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B4B" w:rsidRDefault="00E35F59" w:rsidP="00717B4B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76910" cy="1166495"/>
            <wp:effectExtent l="0" t="0" r="889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B4B" w:rsidRPr="00717B4B" w:rsidRDefault="00717B4B" w:rsidP="00717B4B">
      <w:pPr>
        <w:pStyle w:val="ae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717B4B">
        <w:rPr>
          <w:rFonts w:ascii="Times New Roman" w:hAnsi="Times New Roman"/>
          <w:sz w:val="28"/>
          <w:szCs w:val="28"/>
          <w:lang w:val="ru-RU"/>
        </w:rPr>
        <w:t>Российская Федерация</w:t>
      </w:r>
    </w:p>
    <w:p w:rsidR="00717B4B" w:rsidRPr="00717B4B" w:rsidRDefault="00717B4B" w:rsidP="00717B4B">
      <w:pPr>
        <w:pStyle w:val="ae"/>
        <w:jc w:val="center"/>
        <w:rPr>
          <w:rFonts w:ascii="Times New Roman" w:hAnsi="Times New Roman"/>
          <w:sz w:val="28"/>
          <w:szCs w:val="28"/>
          <w:lang w:val="ru-RU"/>
        </w:rPr>
      </w:pPr>
      <w:r w:rsidRPr="00717B4B">
        <w:rPr>
          <w:rFonts w:ascii="Times New Roman" w:hAnsi="Times New Roman"/>
          <w:sz w:val="28"/>
          <w:szCs w:val="28"/>
          <w:lang w:val="ru-RU"/>
        </w:rPr>
        <w:t>Ростовская область</w:t>
      </w:r>
    </w:p>
    <w:p w:rsidR="00717B4B" w:rsidRPr="00717B4B" w:rsidRDefault="00717B4B" w:rsidP="00717B4B">
      <w:pPr>
        <w:pStyle w:val="ae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17B4B">
        <w:rPr>
          <w:rFonts w:ascii="Times New Roman" w:hAnsi="Times New Roman"/>
          <w:sz w:val="28"/>
          <w:szCs w:val="28"/>
          <w:lang w:val="ru-RU"/>
        </w:rPr>
        <w:t>Зимовниковский</w:t>
      </w:r>
      <w:proofErr w:type="spellEnd"/>
      <w:r w:rsidRPr="00717B4B">
        <w:rPr>
          <w:rFonts w:ascii="Times New Roman" w:hAnsi="Times New Roman"/>
          <w:sz w:val="28"/>
          <w:szCs w:val="28"/>
          <w:lang w:val="ru-RU"/>
        </w:rPr>
        <w:t xml:space="preserve"> район</w:t>
      </w:r>
    </w:p>
    <w:p w:rsidR="00717B4B" w:rsidRPr="00717B4B" w:rsidRDefault="00717B4B" w:rsidP="00717B4B">
      <w:pPr>
        <w:pStyle w:val="ae"/>
        <w:jc w:val="center"/>
        <w:rPr>
          <w:rFonts w:ascii="Times New Roman" w:hAnsi="Times New Roman"/>
          <w:sz w:val="28"/>
          <w:szCs w:val="28"/>
          <w:lang w:val="ru-RU"/>
        </w:rPr>
      </w:pPr>
      <w:r w:rsidRPr="00717B4B">
        <w:rPr>
          <w:rFonts w:ascii="Times New Roman" w:hAnsi="Times New Roman"/>
          <w:sz w:val="28"/>
          <w:szCs w:val="28"/>
          <w:lang w:val="ru-RU"/>
        </w:rPr>
        <w:t>муниципальное образование «Камышевское сельское поселение»</w:t>
      </w:r>
    </w:p>
    <w:p w:rsidR="00717B4B" w:rsidRDefault="00717B4B" w:rsidP="00717B4B">
      <w:pPr>
        <w:pStyle w:val="ae"/>
        <w:jc w:val="center"/>
        <w:rPr>
          <w:rFonts w:cs="Calibri"/>
          <w:sz w:val="28"/>
          <w:szCs w:val="28"/>
        </w:rPr>
      </w:pPr>
      <w:proofErr w:type="spellStart"/>
      <w:r w:rsidRPr="00717B4B">
        <w:rPr>
          <w:rFonts w:ascii="Times New Roman" w:hAnsi="Times New Roman"/>
          <w:sz w:val="28"/>
          <w:szCs w:val="28"/>
        </w:rPr>
        <w:t>Администрация</w:t>
      </w:r>
      <w:proofErr w:type="spellEnd"/>
      <w:r w:rsidRPr="00717B4B">
        <w:rPr>
          <w:rFonts w:ascii="Times New Roman" w:hAnsi="Times New Roman"/>
          <w:sz w:val="28"/>
          <w:szCs w:val="28"/>
        </w:rPr>
        <w:t xml:space="preserve"> Камышевского </w:t>
      </w:r>
      <w:proofErr w:type="spellStart"/>
      <w:r w:rsidRPr="00717B4B">
        <w:rPr>
          <w:rFonts w:ascii="Times New Roman" w:hAnsi="Times New Roman"/>
          <w:sz w:val="28"/>
          <w:szCs w:val="28"/>
        </w:rPr>
        <w:t>сельского</w:t>
      </w:r>
      <w:proofErr w:type="spellEnd"/>
      <w:r w:rsidRPr="00717B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7B4B">
        <w:rPr>
          <w:rFonts w:ascii="Times New Roman" w:hAnsi="Times New Roman"/>
          <w:sz w:val="28"/>
          <w:szCs w:val="28"/>
        </w:rPr>
        <w:t>поселения</w:t>
      </w:r>
      <w:proofErr w:type="spellEnd"/>
    </w:p>
    <w:p w:rsidR="001D45E0" w:rsidRPr="00D33557" w:rsidRDefault="001D45E0" w:rsidP="001D45E0">
      <w:pPr>
        <w:jc w:val="center"/>
        <w:outlineLvl w:val="0"/>
        <w:rPr>
          <w:rFonts w:ascii="Times New Roman" w:hAnsi="Times New Roman"/>
          <w:color w:val="000000"/>
          <w:sz w:val="32"/>
          <w:szCs w:val="32"/>
        </w:rPr>
      </w:pPr>
    </w:p>
    <w:p w:rsidR="00DF3E01" w:rsidRDefault="00D55DF6" w:rsidP="00D33557">
      <w:pPr>
        <w:tabs>
          <w:tab w:val="left" w:pos="10348"/>
        </w:tabs>
        <w:ind w:left="426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F256F5" w:rsidRPr="00D33557">
        <w:rPr>
          <w:rFonts w:ascii="Times New Roman" w:hAnsi="Times New Roman"/>
          <w:b/>
          <w:sz w:val="28"/>
          <w:szCs w:val="28"/>
        </w:rPr>
        <w:t xml:space="preserve">ПОСТАНОВЛЕНИЕ  </w:t>
      </w:r>
    </w:p>
    <w:p w:rsidR="00DF3E01" w:rsidRPr="00D33557" w:rsidRDefault="00DF3E01" w:rsidP="00D33557">
      <w:pPr>
        <w:tabs>
          <w:tab w:val="left" w:pos="10348"/>
        </w:tabs>
        <w:ind w:left="426" w:firstLine="567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3260"/>
        <w:gridCol w:w="3198"/>
        <w:gridCol w:w="3253"/>
      </w:tblGrid>
      <w:tr w:rsidR="00DF3E01" w:rsidRPr="00A06C19" w:rsidTr="00A06C19">
        <w:tc>
          <w:tcPr>
            <w:tcW w:w="3379" w:type="dxa"/>
            <w:shd w:val="clear" w:color="auto" w:fill="auto"/>
          </w:tcPr>
          <w:p w:rsidR="00DF3E01" w:rsidRPr="00C84335" w:rsidRDefault="00E94A3C" w:rsidP="00B80FE0">
            <w:pPr>
              <w:tabs>
                <w:tab w:val="left" w:pos="10348"/>
              </w:tabs>
              <w:spacing w:after="200" w:line="276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B80FE0">
              <w:rPr>
                <w:rFonts w:ascii="Times New Roman" w:eastAsia="Calibri" w:hAnsi="Times New Roman"/>
                <w:sz w:val="28"/>
                <w:szCs w:val="28"/>
              </w:rPr>
              <w:t>4</w:t>
            </w:r>
            <w:r w:rsidR="00DF3E01" w:rsidRPr="00C84335">
              <w:rPr>
                <w:rFonts w:ascii="Times New Roman" w:eastAsia="Calibri" w:hAnsi="Times New Roman"/>
                <w:sz w:val="28"/>
                <w:szCs w:val="28"/>
              </w:rPr>
              <w:t>.03.202</w:t>
            </w:r>
            <w:r w:rsidR="00C84335" w:rsidRPr="00C84335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5</w:t>
            </w:r>
            <w:r w:rsidR="00DF3E01" w:rsidRPr="00C84335">
              <w:rPr>
                <w:rFonts w:ascii="Times New Roman" w:eastAsia="Calibri" w:hAnsi="Times New Roman"/>
                <w:sz w:val="28"/>
                <w:szCs w:val="28"/>
              </w:rPr>
              <w:t xml:space="preserve"> г.                                   </w:t>
            </w:r>
          </w:p>
        </w:tc>
        <w:tc>
          <w:tcPr>
            <w:tcW w:w="3379" w:type="dxa"/>
            <w:shd w:val="clear" w:color="auto" w:fill="auto"/>
          </w:tcPr>
          <w:p w:rsidR="00DF3E01" w:rsidRPr="00E94A3C" w:rsidRDefault="00DF3E01" w:rsidP="00B80FE0">
            <w:pPr>
              <w:tabs>
                <w:tab w:val="left" w:pos="10348"/>
              </w:tabs>
              <w:spacing w:after="200" w:line="27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84335">
              <w:rPr>
                <w:rFonts w:ascii="Times New Roman" w:eastAsia="Calibri" w:hAnsi="Times New Roman"/>
                <w:sz w:val="28"/>
                <w:szCs w:val="28"/>
              </w:rPr>
              <w:t xml:space="preserve">№ </w:t>
            </w:r>
            <w:r w:rsidR="00B80FE0">
              <w:rPr>
                <w:rFonts w:ascii="Times New Roman" w:eastAsia="Calibri" w:hAnsi="Times New Roman"/>
                <w:sz w:val="28"/>
                <w:szCs w:val="28"/>
              </w:rPr>
              <w:t>16</w:t>
            </w:r>
          </w:p>
        </w:tc>
        <w:tc>
          <w:tcPr>
            <w:tcW w:w="3379" w:type="dxa"/>
            <w:shd w:val="clear" w:color="auto" w:fill="auto"/>
          </w:tcPr>
          <w:p w:rsidR="00DF3E01" w:rsidRPr="00A06C19" w:rsidRDefault="00DF3E01" w:rsidP="00A06C19">
            <w:pPr>
              <w:tabs>
                <w:tab w:val="left" w:pos="10348"/>
              </w:tabs>
              <w:spacing w:after="200" w:line="276" w:lineRule="auto"/>
              <w:jc w:val="right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06C19">
              <w:rPr>
                <w:rFonts w:ascii="Times New Roman" w:eastAsia="Calibri" w:hAnsi="Times New Roman"/>
                <w:sz w:val="28"/>
                <w:szCs w:val="28"/>
              </w:rPr>
              <w:t>х. Камышев</w:t>
            </w:r>
          </w:p>
        </w:tc>
      </w:tr>
    </w:tbl>
    <w:p w:rsidR="003A7A91" w:rsidRDefault="003A7A91" w:rsidP="00F256F5">
      <w:pPr>
        <w:tabs>
          <w:tab w:val="left" w:pos="10348"/>
        </w:tabs>
        <w:ind w:left="426" w:firstLine="56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4910"/>
        <w:gridCol w:w="4801"/>
      </w:tblGrid>
      <w:tr w:rsidR="00D55ACC" w:rsidRPr="004A3E8C" w:rsidTr="00DF3E01">
        <w:trPr>
          <w:trHeight w:val="2018"/>
        </w:trPr>
        <w:tc>
          <w:tcPr>
            <w:tcW w:w="4910" w:type="dxa"/>
            <w:shd w:val="clear" w:color="auto" w:fill="auto"/>
          </w:tcPr>
          <w:p w:rsidR="00D55ACC" w:rsidRPr="00717B4B" w:rsidRDefault="00D55ACC" w:rsidP="00D55DF6">
            <w:pPr>
              <w:pStyle w:val="ae"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717B4B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«Об утверждении отчета о реализации муниципальной Программы Камышевского сельского поселения «Экономическое развитие и инновационная экономика» за 202</w:t>
            </w:r>
            <w:r w:rsidR="00D55DF6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4</w:t>
            </w:r>
            <w:r w:rsidRPr="00717B4B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4801" w:type="dxa"/>
            <w:shd w:val="clear" w:color="auto" w:fill="auto"/>
          </w:tcPr>
          <w:p w:rsidR="00D55ACC" w:rsidRPr="004A3E8C" w:rsidRDefault="00D55ACC" w:rsidP="004A3E8C">
            <w:pPr>
              <w:tabs>
                <w:tab w:val="left" w:pos="10348"/>
              </w:tabs>
              <w:spacing w:after="200"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D55ACC" w:rsidRDefault="00D55ACC" w:rsidP="00D55ACC">
      <w:pPr>
        <w:tabs>
          <w:tab w:val="left" w:pos="10348"/>
        </w:tabs>
        <w:ind w:left="426"/>
        <w:jc w:val="both"/>
        <w:rPr>
          <w:rFonts w:ascii="Times New Roman" w:hAnsi="Times New Roman"/>
          <w:sz w:val="28"/>
          <w:szCs w:val="28"/>
        </w:rPr>
      </w:pPr>
    </w:p>
    <w:p w:rsidR="00F256F5" w:rsidRPr="00F256F5" w:rsidRDefault="00F256F5" w:rsidP="00A41D3E">
      <w:pPr>
        <w:tabs>
          <w:tab w:val="left" w:pos="540"/>
        </w:tabs>
        <w:autoSpaceDE w:val="0"/>
        <w:autoSpaceDN w:val="0"/>
        <w:adjustRightInd w:val="0"/>
        <w:ind w:left="426" w:firstLine="360"/>
        <w:jc w:val="both"/>
        <w:rPr>
          <w:rFonts w:ascii="Times New Roman" w:hAnsi="Times New Roman"/>
          <w:bCs/>
          <w:sz w:val="28"/>
          <w:szCs w:val="28"/>
        </w:rPr>
      </w:pPr>
      <w:r w:rsidRPr="00F256F5">
        <w:rPr>
          <w:rFonts w:ascii="Times New Roman" w:hAnsi="Times New Roman"/>
          <w:sz w:val="28"/>
          <w:szCs w:val="28"/>
        </w:rPr>
        <w:t>В</w:t>
      </w:r>
      <w:r w:rsidRPr="00F256F5">
        <w:rPr>
          <w:rFonts w:ascii="Times New Roman" w:hAnsi="Times New Roman"/>
          <w:bCs/>
          <w:sz w:val="28"/>
          <w:szCs w:val="28"/>
        </w:rPr>
        <w:t xml:space="preserve"> соответствии с </w:t>
      </w:r>
      <w:hyperlink r:id="rId9" w:history="1">
        <w:r w:rsidRPr="00F256F5">
          <w:rPr>
            <w:rFonts w:ascii="Times New Roman" w:hAnsi="Times New Roman"/>
            <w:bCs/>
            <w:color w:val="000000"/>
            <w:sz w:val="28"/>
            <w:szCs w:val="28"/>
          </w:rPr>
          <w:t>постановлением</w:t>
        </w:r>
      </w:hyperlink>
      <w:r w:rsidR="007B54F6">
        <w:rPr>
          <w:rFonts w:ascii="Times New Roman" w:hAnsi="Times New Roman"/>
          <w:bCs/>
          <w:sz w:val="28"/>
          <w:szCs w:val="28"/>
        </w:rPr>
        <w:t xml:space="preserve"> Администрации Камыше</w:t>
      </w:r>
      <w:r w:rsidRPr="00F256F5">
        <w:rPr>
          <w:rFonts w:ascii="Times New Roman" w:hAnsi="Times New Roman"/>
          <w:bCs/>
          <w:sz w:val="28"/>
          <w:szCs w:val="28"/>
        </w:rPr>
        <w:t>вского сельско</w:t>
      </w:r>
      <w:r w:rsidR="00D33557">
        <w:rPr>
          <w:rFonts w:ascii="Times New Roman" w:hAnsi="Times New Roman"/>
          <w:bCs/>
          <w:sz w:val="28"/>
          <w:szCs w:val="28"/>
        </w:rPr>
        <w:t xml:space="preserve">го поселения от </w:t>
      </w:r>
      <w:r w:rsidR="00EC419C" w:rsidRPr="00EC419C">
        <w:rPr>
          <w:rFonts w:ascii="Times New Roman" w:hAnsi="Times New Roman"/>
          <w:bCs/>
          <w:sz w:val="28"/>
          <w:szCs w:val="28"/>
        </w:rPr>
        <w:t xml:space="preserve">30.08.2024 </w:t>
      </w:r>
      <w:r w:rsidR="00EC419C" w:rsidRPr="00EC419C">
        <w:rPr>
          <w:rFonts w:ascii="Times New Roman" w:hAnsi="Times New Roman" w:hint="eastAsia"/>
          <w:bCs/>
          <w:sz w:val="28"/>
          <w:szCs w:val="28"/>
        </w:rPr>
        <w:t>№</w:t>
      </w:r>
      <w:r w:rsidR="00EC419C" w:rsidRPr="00EC419C">
        <w:rPr>
          <w:rFonts w:ascii="Times New Roman" w:hAnsi="Times New Roman"/>
          <w:bCs/>
          <w:sz w:val="28"/>
          <w:szCs w:val="28"/>
        </w:rPr>
        <w:t xml:space="preserve"> 96 </w:t>
      </w:r>
      <w:r w:rsidRPr="00F256F5">
        <w:rPr>
          <w:rFonts w:ascii="Times New Roman" w:hAnsi="Times New Roman"/>
          <w:bCs/>
          <w:sz w:val="28"/>
          <w:szCs w:val="28"/>
        </w:rPr>
        <w:t>«Об утверждении Порядка разработки, реализации и оценки эффективности муниципальных программ К</w:t>
      </w:r>
      <w:r w:rsidR="00D33557">
        <w:rPr>
          <w:rFonts w:ascii="Times New Roman" w:hAnsi="Times New Roman"/>
          <w:bCs/>
          <w:sz w:val="28"/>
          <w:szCs w:val="28"/>
        </w:rPr>
        <w:t>амыше</w:t>
      </w:r>
      <w:r w:rsidRPr="00F256F5">
        <w:rPr>
          <w:rFonts w:ascii="Times New Roman" w:hAnsi="Times New Roman"/>
          <w:bCs/>
          <w:sz w:val="28"/>
          <w:szCs w:val="28"/>
        </w:rPr>
        <w:t>вского сельского поселения»</w:t>
      </w:r>
    </w:p>
    <w:p w:rsidR="00F256F5" w:rsidRPr="00061270" w:rsidRDefault="00F256F5" w:rsidP="004843A6">
      <w:pPr>
        <w:jc w:val="center"/>
        <w:rPr>
          <w:rFonts w:ascii="Times New Roman" w:hAnsi="Times New Roman"/>
          <w:sz w:val="28"/>
          <w:szCs w:val="28"/>
        </w:rPr>
      </w:pPr>
    </w:p>
    <w:p w:rsidR="00630A33" w:rsidRDefault="00CF6629" w:rsidP="00630A33">
      <w:pPr>
        <w:jc w:val="center"/>
        <w:rPr>
          <w:rFonts w:ascii="Times New Roman" w:hAnsi="Times New Roman"/>
          <w:sz w:val="28"/>
          <w:szCs w:val="28"/>
        </w:rPr>
      </w:pPr>
      <w:r w:rsidRPr="00061270">
        <w:rPr>
          <w:rFonts w:ascii="Times New Roman" w:hAnsi="Times New Roman"/>
          <w:sz w:val="28"/>
          <w:szCs w:val="28"/>
        </w:rPr>
        <w:t>ПОСТАНОВЛЯ</w:t>
      </w:r>
      <w:r w:rsidR="00D33557">
        <w:rPr>
          <w:rFonts w:ascii="Times New Roman" w:hAnsi="Times New Roman"/>
          <w:sz w:val="28"/>
          <w:szCs w:val="28"/>
        </w:rPr>
        <w:t>ЕТ</w:t>
      </w:r>
      <w:r w:rsidRPr="00061270">
        <w:rPr>
          <w:rFonts w:ascii="Times New Roman" w:hAnsi="Times New Roman"/>
          <w:sz w:val="28"/>
          <w:szCs w:val="28"/>
        </w:rPr>
        <w:t>:</w:t>
      </w:r>
    </w:p>
    <w:p w:rsidR="006732ED" w:rsidRDefault="006732ED" w:rsidP="00630A33">
      <w:pPr>
        <w:jc w:val="center"/>
        <w:rPr>
          <w:rFonts w:ascii="Times New Roman" w:hAnsi="Times New Roman"/>
          <w:sz w:val="28"/>
          <w:szCs w:val="28"/>
        </w:rPr>
      </w:pPr>
    </w:p>
    <w:p w:rsidR="00F256F5" w:rsidRPr="00F256F5" w:rsidRDefault="00630A33" w:rsidP="00D55DF6">
      <w:pPr>
        <w:ind w:left="426" w:firstLine="2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55DF6">
        <w:rPr>
          <w:rFonts w:ascii="Times New Roman" w:hAnsi="Times New Roman"/>
          <w:sz w:val="28"/>
          <w:szCs w:val="28"/>
        </w:rPr>
        <w:t xml:space="preserve"> </w:t>
      </w:r>
      <w:r w:rsidR="00F256F5" w:rsidRPr="00F256F5">
        <w:rPr>
          <w:rFonts w:ascii="Times New Roman" w:hAnsi="Times New Roman"/>
          <w:sz w:val="28"/>
          <w:szCs w:val="28"/>
        </w:rPr>
        <w:t>Утвердить отчет о реализации муниципальной</w:t>
      </w:r>
      <w:r w:rsidR="00D33557">
        <w:rPr>
          <w:rFonts w:ascii="Times New Roman" w:hAnsi="Times New Roman"/>
          <w:sz w:val="28"/>
          <w:szCs w:val="28"/>
        </w:rPr>
        <w:t xml:space="preserve"> Программы Камыше</w:t>
      </w:r>
      <w:r w:rsidR="00F256F5" w:rsidRPr="00F256F5">
        <w:rPr>
          <w:rFonts w:ascii="Times New Roman" w:hAnsi="Times New Roman"/>
          <w:sz w:val="28"/>
          <w:szCs w:val="28"/>
        </w:rPr>
        <w:t xml:space="preserve">вского сельского поселения «Экономическое </w:t>
      </w:r>
      <w:r w:rsidR="00A06FEE" w:rsidRPr="00F256F5">
        <w:rPr>
          <w:rFonts w:ascii="Times New Roman" w:hAnsi="Times New Roman"/>
          <w:sz w:val="28"/>
          <w:szCs w:val="28"/>
        </w:rPr>
        <w:t>развитие и</w:t>
      </w:r>
      <w:r w:rsidR="00F256F5" w:rsidRPr="00F256F5">
        <w:rPr>
          <w:rFonts w:ascii="Times New Roman" w:hAnsi="Times New Roman"/>
          <w:sz w:val="28"/>
          <w:szCs w:val="28"/>
        </w:rPr>
        <w:t xml:space="preserve"> инновационная </w:t>
      </w:r>
      <w:r w:rsidR="00F256F5">
        <w:rPr>
          <w:rFonts w:ascii="Times New Roman" w:hAnsi="Times New Roman"/>
          <w:sz w:val="28"/>
          <w:szCs w:val="28"/>
        </w:rPr>
        <w:t>экономика</w:t>
      </w:r>
      <w:r w:rsidR="00A41D3E">
        <w:rPr>
          <w:rFonts w:ascii="Times New Roman" w:hAnsi="Times New Roman"/>
          <w:sz w:val="28"/>
          <w:szCs w:val="28"/>
        </w:rPr>
        <w:t xml:space="preserve">» за </w:t>
      </w:r>
      <w:r w:rsidR="00F256F5" w:rsidRPr="00F256F5">
        <w:rPr>
          <w:rFonts w:ascii="Times New Roman" w:hAnsi="Times New Roman"/>
          <w:sz w:val="28"/>
          <w:szCs w:val="28"/>
        </w:rPr>
        <w:t>20</w:t>
      </w:r>
      <w:r w:rsidR="00FE0904">
        <w:rPr>
          <w:rFonts w:ascii="Times New Roman" w:hAnsi="Times New Roman"/>
          <w:sz w:val="28"/>
          <w:szCs w:val="28"/>
        </w:rPr>
        <w:t>2</w:t>
      </w:r>
      <w:r w:rsidR="00D55DF6">
        <w:rPr>
          <w:rFonts w:ascii="Times New Roman" w:hAnsi="Times New Roman"/>
          <w:sz w:val="28"/>
          <w:szCs w:val="28"/>
        </w:rPr>
        <w:t>4</w:t>
      </w:r>
      <w:r w:rsidR="00F256F5" w:rsidRPr="00F256F5">
        <w:rPr>
          <w:rFonts w:ascii="Times New Roman" w:hAnsi="Times New Roman"/>
          <w:sz w:val="28"/>
          <w:szCs w:val="28"/>
        </w:rPr>
        <w:t xml:space="preserve"> год</w:t>
      </w:r>
      <w:r w:rsidR="00C84335" w:rsidRPr="00C84335">
        <w:rPr>
          <w:rFonts w:ascii="Times New Roman" w:hAnsi="Times New Roman"/>
          <w:sz w:val="28"/>
          <w:szCs w:val="28"/>
        </w:rPr>
        <w:t>,</w:t>
      </w:r>
      <w:r w:rsidR="00F256F5" w:rsidRPr="00F256F5">
        <w:rPr>
          <w:rFonts w:ascii="Times New Roman" w:hAnsi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/>
          <w:sz w:val="28"/>
          <w:szCs w:val="28"/>
        </w:rPr>
        <w:t>.</w:t>
      </w:r>
    </w:p>
    <w:p w:rsidR="00F256F5" w:rsidRPr="00F256F5" w:rsidRDefault="00D55DF6" w:rsidP="00D33557">
      <w:pPr>
        <w:shd w:val="clear" w:color="auto" w:fill="FFFFFF"/>
        <w:tabs>
          <w:tab w:val="left" w:pos="10348"/>
        </w:tabs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</w:t>
      </w:r>
      <w:r w:rsidR="00A06FEE" w:rsidRPr="00F256F5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="00A06FEE" w:rsidRPr="00F256F5">
        <w:rPr>
          <w:rFonts w:ascii="Times New Roman" w:hAnsi="Times New Roman"/>
          <w:sz w:val="28"/>
          <w:szCs w:val="28"/>
        </w:rPr>
        <w:t>за</w:t>
      </w:r>
      <w:r w:rsidR="00F256F5" w:rsidRPr="00F256F5">
        <w:rPr>
          <w:rFonts w:ascii="Times New Roman" w:hAnsi="Times New Roman"/>
          <w:sz w:val="28"/>
          <w:szCs w:val="28"/>
        </w:rPr>
        <w:t xml:space="preserve"> выполнением постановления возложить на </w:t>
      </w:r>
      <w:r w:rsidR="00A06FEE">
        <w:rPr>
          <w:rFonts w:ascii="Times New Roman" w:hAnsi="Times New Roman"/>
          <w:sz w:val="28"/>
          <w:szCs w:val="28"/>
        </w:rPr>
        <w:t xml:space="preserve">главного </w:t>
      </w:r>
      <w:r w:rsidR="00A06FEE" w:rsidRPr="00F256F5">
        <w:rPr>
          <w:rFonts w:ascii="Times New Roman" w:hAnsi="Times New Roman"/>
          <w:sz w:val="28"/>
          <w:szCs w:val="28"/>
        </w:rPr>
        <w:t>специалиста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D33557">
        <w:rPr>
          <w:rFonts w:ascii="Times New Roman" w:hAnsi="Times New Roman"/>
          <w:sz w:val="28"/>
          <w:szCs w:val="28"/>
        </w:rPr>
        <w:t xml:space="preserve">по экономике </w:t>
      </w:r>
      <w:proofErr w:type="spellStart"/>
      <w:r>
        <w:rPr>
          <w:rFonts w:ascii="Times New Roman" w:hAnsi="Times New Roman"/>
          <w:sz w:val="28"/>
          <w:szCs w:val="28"/>
        </w:rPr>
        <w:t>Ризаева</w:t>
      </w:r>
      <w:proofErr w:type="spellEnd"/>
      <w:r w:rsidR="00D335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="00D3355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К</w:t>
      </w:r>
      <w:r w:rsidR="00D33557">
        <w:rPr>
          <w:rFonts w:ascii="Times New Roman" w:hAnsi="Times New Roman"/>
          <w:sz w:val="28"/>
          <w:szCs w:val="28"/>
        </w:rPr>
        <w:t>.</w:t>
      </w:r>
    </w:p>
    <w:p w:rsidR="00F256F5" w:rsidRDefault="00F256F5" w:rsidP="00F256F5">
      <w:pPr>
        <w:tabs>
          <w:tab w:val="left" w:pos="10348"/>
        </w:tabs>
        <w:ind w:left="426" w:firstLine="567"/>
        <w:jc w:val="both"/>
        <w:rPr>
          <w:rFonts w:ascii="Times New Roman" w:hAnsi="Times New Roman"/>
          <w:sz w:val="28"/>
          <w:szCs w:val="24"/>
        </w:rPr>
      </w:pPr>
    </w:p>
    <w:p w:rsidR="007B54F6" w:rsidRDefault="007B54F6" w:rsidP="00F256F5">
      <w:pPr>
        <w:tabs>
          <w:tab w:val="left" w:pos="10348"/>
        </w:tabs>
        <w:ind w:left="426" w:firstLine="567"/>
        <w:jc w:val="both"/>
        <w:rPr>
          <w:rFonts w:ascii="Times New Roman" w:hAnsi="Times New Roman"/>
          <w:sz w:val="28"/>
          <w:szCs w:val="24"/>
        </w:rPr>
      </w:pPr>
    </w:p>
    <w:p w:rsidR="00F256F5" w:rsidRPr="00F256F5" w:rsidRDefault="00F256F5" w:rsidP="00F256F5">
      <w:pPr>
        <w:tabs>
          <w:tab w:val="left" w:pos="10348"/>
        </w:tabs>
        <w:rPr>
          <w:rFonts w:ascii="Times New Roman" w:hAnsi="Times New Roman"/>
          <w:sz w:val="28"/>
          <w:szCs w:val="24"/>
        </w:rPr>
      </w:pPr>
      <w:r w:rsidRPr="00F256F5">
        <w:rPr>
          <w:rFonts w:ascii="Times New Roman" w:hAnsi="Times New Roman"/>
          <w:sz w:val="28"/>
          <w:szCs w:val="24"/>
        </w:rPr>
        <w:t xml:space="preserve">       Глава Администрации</w:t>
      </w:r>
    </w:p>
    <w:p w:rsidR="00F256F5" w:rsidRDefault="00F256F5" w:rsidP="00F256F5">
      <w:pPr>
        <w:tabs>
          <w:tab w:val="left" w:pos="10348"/>
        </w:tabs>
        <w:rPr>
          <w:rFonts w:ascii="Times New Roman" w:hAnsi="Times New Roman"/>
          <w:sz w:val="28"/>
          <w:szCs w:val="24"/>
        </w:rPr>
      </w:pPr>
      <w:r w:rsidRPr="00F256F5">
        <w:rPr>
          <w:rFonts w:ascii="Times New Roman" w:hAnsi="Times New Roman"/>
          <w:sz w:val="28"/>
          <w:szCs w:val="24"/>
        </w:rPr>
        <w:t xml:space="preserve">       К</w:t>
      </w:r>
      <w:r w:rsidR="00D33557">
        <w:rPr>
          <w:rFonts w:ascii="Times New Roman" w:hAnsi="Times New Roman"/>
          <w:sz w:val="28"/>
          <w:szCs w:val="24"/>
        </w:rPr>
        <w:t>амыше</w:t>
      </w:r>
      <w:r w:rsidRPr="00F256F5">
        <w:rPr>
          <w:rFonts w:ascii="Times New Roman" w:hAnsi="Times New Roman"/>
          <w:sz w:val="28"/>
          <w:szCs w:val="24"/>
        </w:rPr>
        <w:t xml:space="preserve">вского сельского поселения    </w:t>
      </w:r>
      <w:r w:rsidR="00D33557">
        <w:rPr>
          <w:rFonts w:ascii="Times New Roman" w:hAnsi="Times New Roman"/>
          <w:sz w:val="28"/>
          <w:szCs w:val="24"/>
        </w:rPr>
        <w:t xml:space="preserve">         </w:t>
      </w:r>
      <w:r w:rsidR="00D55DF6">
        <w:rPr>
          <w:rFonts w:ascii="Times New Roman" w:hAnsi="Times New Roman"/>
          <w:sz w:val="28"/>
          <w:szCs w:val="24"/>
        </w:rPr>
        <w:t xml:space="preserve">                           </w:t>
      </w:r>
      <w:r w:rsidR="00D33557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D33557">
        <w:rPr>
          <w:rFonts w:ascii="Times New Roman" w:hAnsi="Times New Roman"/>
          <w:sz w:val="28"/>
          <w:szCs w:val="24"/>
        </w:rPr>
        <w:t>С.А.Богданова</w:t>
      </w:r>
      <w:proofErr w:type="spellEnd"/>
    </w:p>
    <w:p w:rsidR="007B54F6" w:rsidRDefault="007B54F6" w:rsidP="00F256F5">
      <w:pPr>
        <w:tabs>
          <w:tab w:val="left" w:pos="10348"/>
        </w:tabs>
        <w:rPr>
          <w:rFonts w:ascii="Times New Roman" w:hAnsi="Times New Roman"/>
          <w:sz w:val="28"/>
          <w:szCs w:val="24"/>
        </w:rPr>
      </w:pPr>
    </w:p>
    <w:p w:rsidR="007B54F6" w:rsidRPr="00F256F5" w:rsidRDefault="007B54F6" w:rsidP="00F256F5">
      <w:pPr>
        <w:tabs>
          <w:tab w:val="left" w:pos="10348"/>
        </w:tabs>
        <w:rPr>
          <w:rFonts w:ascii="Times New Roman" w:hAnsi="Times New Roman"/>
          <w:sz w:val="28"/>
          <w:szCs w:val="24"/>
        </w:rPr>
      </w:pPr>
    </w:p>
    <w:p w:rsidR="00F256F5" w:rsidRPr="00F256F5" w:rsidRDefault="00F256F5" w:rsidP="007B54F6">
      <w:pPr>
        <w:tabs>
          <w:tab w:val="left" w:pos="10348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256F5">
        <w:rPr>
          <w:rFonts w:ascii="Times New Roman" w:hAnsi="Times New Roman"/>
          <w:sz w:val="24"/>
          <w:szCs w:val="24"/>
        </w:rPr>
        <w:t>Постановление вносит:</w:t>
      </w:r>
    </w:p>
    <w:p w:rsidR="0014318E" w:rsidRPr="0014318E" w:rsidRDefault="00D33557" w:rsidP="00717B4B">
      <w:pPr>
        <w:tabs>
          <w:tab w:val="left" w:pos="10348"/>
        </w:tabs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Главный</w:t>
      </w:r>
      <w:r w:rsidR="00F256F5" w:rsidRPr="00F256F5">
        <w:rPr>
          <w:rFonts w:ascii="Times New Roman" w:hAnsi="Times New Roman"/>
          <w:bCs/>
          <w:sz w:val="24"/>
          <w:szCs w:val="24"/>
        </w:rPr>
        <w:t xml:space="preserve"> специалист</w:t>
      </w:r>
      <w:r>
        <w:rPr>
          <w:rFonts w:ascii="Times New Roman" w:hAnsi="Times New Roman"/>
          <w:bCs/>
          <w:sz w:val="24"/>
          <w:szCs w:val="24"/>
        </w:rPr>
        <w:t xml:space="preserve"> по экономике</w:t>
      </w:r>
    </w:p>
    <w:p w:rsidR="000A16D7" w:rsidRDefault="000A16D7" w:rsidP="0014318E">
      <w:pPr>
        <w:ind w:left="567" w:firstLine="567"/>
        <w:jc w:val="both"/>
      </w:pPr>
    </w:p>
    <w:p w:rsidR="000A16D7" w:rsidRPr="000A16D7" w:rsidRDefault="000A16D7" w:rsidP="000A16D7"/>
    <w:p w:rsidR="000A16D7" w:rsidRPr="000A16D7" w:rsidRDefault="000A16D7" w:rsidP="000A16D7"/>
    <w:p w:rsidR="00F256F5" w:rsidRPr="00F256F5" w:rsidRDefault="00F256F5" w:rsidP="00F256F5">
      <w:pPr>
        <w:pageBreakBefore/>
        <w:tabs>
          <w:tab w:val="left" w:pos="10348"/>
        </w:tabs>
        <w:spacing w:line="264" w:lineRule="auto"/>
        <w:ind w:left="426" w:firstLine="567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Пр</w:t>
      </w:r>
      <w:r w:rsidRPr="00F256F5">
        <w:rPr>
          <w:rFonts w:ascii="Times New Roman" w:hAnsi="Times New Roman"/>
          <w:sz w:val="28"/>
          <w:szCs w:val="24"/>
        </w:rPr>
        <w:t>иложение</w:t>
      </w:r>
      <w:r>
        <w:rPr>
          <w:rFonts w:ascii="Times New Roman" w:hAnsi="Times New Roman"/>
          <w:sz w:val="28"/>
          <w:szCs w:val="24"/>
        </w:rPr>
        <w:t xml:space="preserve"> № 1</w:t>
      </w:r>
    </w:p>
    <w:p w:rsidR="00F256F5" w:rsidRPr="00F256F5" w:rsidRDefault="00F256F5" w:rsidP="00F256F5">
      <w:pPr>
        <w:tabs>
          <w:tab w:val="left" w:pos="10348"/>
        </w:tabs>
        <w:spacing w:line="264" w:lineRule="auto"/>
        <w:ind w:left="426" w:firstLine="567"/>
        <w:jc w:val="right"/>
        <w:rPr>
          <w:rFonts w:ascii="Times New Roman" w:hAnsi="Times New Roman"/>
          <w:sz w:val="28"/>
          <w:szCs w:val="24"/>
        </w:rPr>
      </w:pPr>
      <w:r w:rsidRPr="00F256F5">
        <w:rPr>
          <w:rFonts w:ascii="Times New Roman" w:hAnsi="Times New Roman"/>
          <w:sz w:val="28"/>
          <w:szCs w:val="24"/>
        </w:rPr>
        <w:t>к постановлению</w:t>
      </w:r>
    </w:p>
    <w:p w:rsidR="00F256F5" w:rsidRPr="00F256F5" w:rsidRDefault="00D33557" w:rsidP="00F256F5">
      <w:pPr>
        <w:tabs>
          <w:tab w:val="left" w:pos="10348"/>
        </w:tabs>
        <w:spacing w:line="264" w:lineRule="auto"/>
        <w:ind w:left="426" w:firstLine="567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Администрации Камыше</w:t>
      </w:r>
      <w:r w:rsidR="00F256F5" w:rsidRPr="00F256F5">
        <w:rPr>
          <w:rFonts w:ascii="Times New Roman" w:hAnsi="Times New Roman"/>
          <w:sz w:val="28"/>
          <w:szCs w:val="24"/>
        </w:rPr>
        <w:t>вского</w:t>
      </w:r>
    </w:p>
    <w:p w:rsidR="00F256F5" w:rsidRPr="00F256F5" w:rsidRDefault="00F256F5" w:rsidP="00F256F5">
      <w:pPr>
        <w:tabs>
          <w:tab w:val="left" w:pos="10348"/>
        </w:tabs>
        <w:spacing w:line="264" w:lineRule="auto"/>
        <w:ind w:left="426" w:firstLine="567"/>
        <w:jc w:val="right"/>
        <w:rPr>
          <w:rFonts w:ascii="Times New Roman" w:hAnsi="Times New Roman"/>
          <w:sz w:val="28"/>
          <w:szCs w:val="24"/>
        </w:rPr>
      </w:pPr>
      <w:r w:rsidRPr="00F256F5">
        <w:rPr>
          <w:rFonts w:ascii="Times New Roman" w:hAnsi="Times New Roman"/>
          <w:sz w:val="28"/>
          <w:szCs w:val="24"/>
        </w:rPr>
        <w:t>сельского поселения</w:t>
      </w:r>
    </w:p>
    <w:p w:rsidR="00F256F5" w:rsidRPr="00E94A3C" w:rsidRDefault="00F256F5" w:rsidP="00F256F5">
      <w:pPr>
        <w:tabs>
          <w:tab w:val="left" w:pos="10348"/>
        </w:tabs>
        <w:ind w:left="426" w:firstLine="567"/>
        <w:jc w:val="right"/>
        <w:rPr>
          <w:rFonts w:ascii="Times New Roman" w:hAnsi="Times New Roman"/>
          <w:sz w:val="28"/>
          <w:szCs w:val="24"/>
          <w:highlight w:val="yellow"/>
        </w:rPr>
      </w:pPr>
      <w:r w:rsidRPr="00740D2C">
        <w:rPr>
          <w:rFonts w:ascii="Times New Roman" w:hAnsi="Times New Roman"/>
          <w:sz w:val="28"/>
          <w:szCs w:val="24"/>
        </w:rPr>
        <w:t>от</w:t>
      </w:r>
      <w:r w:rsidR="00D55DF6">
        <w:rPr>
          <w:rFonts w:ascii="Times New Roman" w:hAnsi="Times New Roman"/>
          <w:sz w:val="28"/>
          <w:szCs w:val="24"/>
        </w:rPr>
        <w:t xml:space="preserve"> </w:t>
      </w:r>
      <w:r w:rsidR="009174A8">
        <w:rPr>
          <w:rFonts w:ascii="Times New Roman" w:hAnsi="Times New Roman"/>
          <w:sz w:val="28"/>
          <w:szCs w:val="24"/>
        </w:rPr>
        <w:t>2</w:t>
      </w:r>
      <w:r w:rsidR="004D795C">
        <w:rPr>
          <w:rFonts w:ascii="Times New Roman" w:hAnsi="Times New Roman"/>
          <w:sz w:val="28"/>
          <w:szCs w:val="24"/>
        </w:rPr>
        <w:t>4</w:t>
      </w:r>
      <w:r w:rsidR="00DF3E01" w:rsidRPr="00C84335">
        <w:rPr>
          <w:rFonts w:ascii="Times New Roman" w:hAnsi="Times New Roman"/>
          <w:sz w:val="28"/>
          <w:szCs w:val="24"/>
        </w:rPr>
        <w:t>.03.</w:t>
      </w:r>
      <w:r w:rsidRPr="00C84335">
        <w:rPr>
          <w:rFonts w:ascii="Times New Roman" w:hAnsi="Times New Roman"/>
          <w:sz w:val="28"/>
          <w:szCs w:val="24"/>
        </w:rPr>
        <w:t>20</w:t>
      </w:r>
      <w:r w:rsidR="00740D2C" w:rsidRPr="00C84335">
        <w:rPr>
          <w:rFonts w:ascii="Times New Roman" w:hAnsi="Times New Roman"/>
          <w:sz w:val="28"/>
          <w:szCs w:val="24"/>
        </w:rPr>
        <w:t>2</w:t>
      </w:r>
      <w:r w:rsidR="00C84335" w:rsidRPr="00E94A3C">
        <w:rPr>
          <w:rFonts w:ascii="Times New Roman" w:hAnsi="Times New Roman"/>
          <w:sz w:val="28"/>
          <w:szCs w:val="24"/>
        </w:rPr>
        <w:t>5</w:t>
      </w:r>
      <w:r w:rsidR="003540B9" w:rsidRPr="00C84335">
        <w:rPr>
          <w:rFonts w:ascii="Times New Roman" w:hAnsi="Times New Roman"/>
          <w:sz w:val="28"/>
          <w:szCs w:val="24"/>
        </w:rPr>
        <w:t xml:space="preserve"> г.</w:t>
      </w:r>
      <w:r w:rsidRPr="00C84335">
        <w:rPr>
          <w:rFonts w:ascii="Times New Roman" w:hAnsi="Times New Roman"/>
          <w:sz w:val="28"/>
          <w:szCs w:val="24"/>
        </w:rPr>
        <w:t xml:space="preserve"> №</w:t>
      </w:r>
      <w:r w:rsidR="00DF3E01" w:rsidRPr="00C84335">
        <w:rPr>
          <w:rFonts w:ascii="Times New Roman" w:hAnsi="Times New Roman"/>
          <w:sz w:val="28"/>
          <w:szCs w:val="24"/>
        </w:rPr>
        <w:t xml:space="preserve"> </w:t>
      </w:r>
      <w:r w:rsidR="004D795C">
        <w:rPr>
          <w:rFonts w:ascii="Times New Roman" w:hAnsi="Times New Roman"/>
          <w:sz w:val="28"/>
          <w:szCs w:val="24"/>
        </w:rPr>
        <w:t>16</w:t>
      </w:r>
    </w:p>
    <w:p w:rsidR="00033D58" w:rsidRDefault="00033D58" w:rsidP="00F256F5">
      <w:pPr>
        <w:widowControl w:val="0"/>
        <w:tabs>
          <w:tab w:val="left" w:pos="10348"/>
        </w:tabs>
        <w:autoSpaceDE w:val="0"/>
        <w:autoSpaceDN w:val="0"/>
        <w:adjustRightInd w:val="0"/>
        <w:ind w:left="426"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256F5" w:rsidRPr="00F256F5" w:rsidRDefault="00F256F5" w:rsidP="00F256F5">
      <w:pPr>
        <w:widowControl w:val="0"/>
        <w:tabs>
          <w:tab w:val="left" w:pos="10348"/>
        </w:tabs>
        <w:autoSpaceDE w:val="0"/>
        <w:autoSpaceDN w:val="0"/>
        <w:adjustRightInd w:val="0"/>
        <w:ind w:left="426"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F256F5">
        <w:rPr>
          <w:rFonts w:ascii="Times New Roman CYR" w:hAnsi="Times New Roman CYR" w:cs="Times New Roman CYR"/>
          <w:sz w:val="28"/>
          <w:szCs w:val="28"/>
        </w:rPr>
        <w:t xml:space="preserve">Отчет о реализации </w:t>
      </w:r>
    </w:p>
    <w:p w:rsidR="00F256F5" w:rsidRPr="00F256F5" w:rsidRDefault="00F256F5" w:rsidP="00F256F5">
      <w:pPr>
        <w:widowControl w:val="0"/>
        <w:tabs>
          <w:tab w:val="left" w:pos="10348"/>
        </w:tabs>
        <w:autoSpaceDE w:val="0"/>
        <w:autoSpaceDN w:val="0"/>
        <w:adjustRightInd w:val="0"/>
        <w:ind w:left="426" w:firstLine="567"/>
        <w:jc w:val="center"/>
        <w:rPr>
          <w:rFonts w:ascii="Times New Roman" w:hAnsi="Times New Roman"/>
          <w:sz w:val="28"/>
          <w:szCs w:val="28"/>
        </w:rPr>
      </w:pPr>
      <w:r w:rsidRPr="00F256F5">
        <w:rPr>
          <w:rFonts w:ascii="Times New Roman" w:hAnsi="Times New Roman"/>
          <w:sz w:val="28"/>
          <w:szCs w:val="28"/>
        </w:rPr>
        <w:t>муниципальной Программы К</w:t>
      </w:r>
      <w:r w:rsidR="00D33557">
        <w:rPr>
          <w:rFonts w:ascii="Times New Roman" w:hAnsi="Times New Roman"/>
          <w:sz w:val="28"/>
          <w:szCs w:val="28"/>
        </w:rPr>
        <w:t>амыше</w:t>
      </w:r>
      <w:r w:rsidRPr="00F256F5">
        <w:rPr>
          <w:rFonts w:ascii="Times New Roman" w:hAnsi="Times New Roman"/>
          <w:sz w:val="28"/>
          <w:szCs w:val="28"/>
        </w:rPr>
        <w:t>вского сельского поселения</w:t>
      </w:r>
    </w:p>
    <w:p w:rsidR="00F256F5" w:rsidRDefault="00F256F5" w:rsidP="003A3B72">
      <w:pPr>
        <w:tabs>
          <w:tab w:val="left" w:pos="10348"/>
        </w:tabs>
        <w:ind w:left="426" w:firstLine="567"/>
        <w:rPr>
          <w:rFonts w:ascii="Times New Roman" w:hAnsi="Times New Roman"/>
          <w:sz w:val="28"/>
          <w:szCs w:val="28"/>
        </w:rPr>
      </w:pPr>
      <w:r w:rsidRPr="00F256F5">
        <w:rPr>
          <w:rFonts w:ascii="Times New Roman" w:hAnsi="Times New Roman"/>
          <w:sz w:val="28"/>
          <w:szCs w:val="28"/>
        </w:rPr>
        <w:t>«</w:t>
      </w:r>
      <w:r w:rsidRPr="00F256F5">
        <w:rPr>
          <w:rFonts w:ascii="Times New Roman" w:hAnsi="Times New Roman" w:hint="eastAsia"/>
          <w:sz w:val="28"/>
          <w:szCs w:val="28"/>
        </w:rPr>
        <w:t>Экономическое</w:t>
      </w:r>
      <w:r w:rsidR="00C84335" w:rsidRPr="00C84335">
        <w:rPr>
          <w:rFonts w:ascii="Times New Roman" w:hAnsi="Times New Roman"/>
          <w:sz w:val="28"/>
          <w:szCs w:val="28"/>
        </w:rPr>
        <w:t xml:space="preserve"> </w:t>
      </w:r>
      <w:r w:rsidR="00A06FEE" w:rsidRPr="00F256F5">
        <w:rPr>
          <w:rFonts w:ascii="Times New Roman" w:hAnsi="Times New Roman"/>
          <w:sz w:val="28"/>
          <w:szCs w:val="28"/>
        </w:rPr>
        <w:t xml:space="preserve">развитие </w:t>
      </w:r>
      <w:r w:rsidR="00C84335">
        <w:rPr>
          <w:rFonts w:ascii="Times New Roman" w:hAnsi="Times New Roman"/>
          <w:sz w:val="28"/>
          <w:szCs w:val="28"/>
        </w:rPr>
        <w:t>инновационная</w:t>
      </w:r>
      <w:r w:rsidR="00C84335" w:rsidRPr="00C84335">
        <w:rPr>
          <w:rFonts w:ascii="Times New Roman" w:hAnsi="Times New Roman"/>
          <w:sz w:val="28"/>
          <w:szCs w:val="28"/>
        </w:rPr>
        <w:t xml:space="preserve"> </w:t>
      </w:r>
      <w:r w:rsidRPr="00F256F5">
        <w:rPr>
          <w:rFonts w:ascii="Times New Roman" w:hAnsi="Times New Roman" w:hint="eastAsia"/>
          <w:sz w:val="28"/>
          <w:szCs w:val="28"/>
        </w:rPr>
        <w:t>экономика</w:t>
      </w:r>
      <w:r w:rsidRPr="00F256F5">
        <w:rPr>
          <w:rFonts w:ascii="Times New Roman" w:hAnsi="Times New Roman"/>
          <w:sz w:val="28"/>
          <w:szCs w:val="28"/>
        </w:rPr>
        <w:t>»</w:t>
      </w:r>
      <w:r w:rsidR="00D55DF6">
        <w:rPr>
          <w:rFonts w:ascii="Times New Roman" w:hAnsi="Times New Roman"/>
          <w:sz w:val="28"/>
          <w:szCs w:val="28"/>
        </w:rPr>
        <w:t xml:space="preserve"> </w:t>
      </w:r>
      <w:r w:rsidRPr="00F256F5">
        <w:rPr>
          <w:rFonts w:ascii="Times New Roman" w:hAnsi="Times New Roman"/>
          <w:sz w:val="28"/>
          <w:szCs w:val="28"/>
        </w:rPr>
        <w:t>за 20</w:t>
      </w:r>
      <w:r w:rsidR="00FE0904">
        <w:rPr>
          <w:rFonts w:ascii="Times New Roman" w:hAnsi="Times New Roman"/>
          <w:sz w:val="28"/>
          <w:szCs w:val="28"/>
        </w:rPr>
        <w:t>2</w:t>
      </w:r>
      <w:r w:rsidR="00D55DF6">
        <w:rPr>
          <w:rFonts w:ascii="Times New Roman" w:hAnsi="Times New Roman"/>
          <w:sz w:val="28"/>
          <w:szCs w:val="28"/>
        </w:rPr>
        <w:t>4</w:t>
      </w:r>
      <w:r w:rsidRPr="00F256F5">
        <w:rPr>
          <w:rFonts w:ascii="Times New Roman" w:hAnsi="Times New Roman"/>
          <w:sz w:val="28"/>
          <w:szCs w:val="28"/>
        </w:rPr>
        <w:t xml:space="preserve"> год</w:t>
      </w:r>
    </w:p>
    <w:p w:rsidR="003A3B72" w:rsidRPr="00F256F5" w:rsidRDefault="003A3B72" w:rsidP="003A3B72">
      <w:pPr>
        <w:tabs>
          <w:tab w:val="left" w:pos="10348"/>
        </w:tabs>
        <w:ind w:left="426" w:firstLine="567"/>
        <w:rPr>
          <w:rFonts w:ascii="Times New Roman" w:hAnsi="Times New Roman"/>
          <w:sz w:val="28"/>
          <w:szCs w:val="28"/>
        </w:rPr>
      </w:pPr>
    </w:p>
    <w:p w:rsidR="002E0A50" w:rsidRPr="002E0A50" w:rsidRDefault="00560342" w:rsidP="00560342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1.</w:t>
      </w:r>
      <w:r w:rsidR="002E0A50" w:rsidRPr="002E0A50">
        <w:rPr>
          <w:rFonts w:ascii="Times New Roman" w:eastAsia="Calibri" w:hAnsi="Times New Roman"/>
          <w:sz w:val="28"/>
          <w:szCs w:val="28"/>
          <w:lang w:eastAsia="en-US"/>
        </w:rPr>
        <w:t xml:space="preserve">Конкретные результаты, достигнутые за </w:t>
      </w:r>
      <w:r w:rsidR="00567745" w:rsidRPr="002E0A50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="00567745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D55DF6">
        <w:rPr>
          <w:rFonts w:ascii="Times New Roman" w:eastAsia="Calibri" w:hAnsi="Times New Roman"/>
          <w:sz w:val="28"/>
          <w:szCs w:val="28"/>
          <w:lang w:eastAsia="en-US"/>
        </w:rPr>
        <w:t xml:space="preserve">4 </w:t>
      </w:r>
      <w:r w:rsidR="00567745" w:rsidRPr="002E0A50">
        <w:rPr>
          <w:rFonts w:ascii="Times New Roman" w:eastAsia="Calibri" w:hAnsi="Times New Roman"/>
          <w:sz w:val="28"/>
          <w:szCs w:val="28"/>
          <w:lang w:eastAsia="en-US"/>
        </w:rPr>
        <w:t>год</w:t>
      </w:r>
    </w:p>
    <w:p w:rsidR="003A3B72" w:rsidRPr="003A3B72" w:rsidRDefault="003A3B72" w:rsidP="003A3B72">
      <w:pPr>
        <w:widowControl w:val="0"/>
        <w:autoSpaceDE w:val="0"/>
        <w:autoSpaceDN w:val="0"/>
        <w:adjustRightInd w:val="0"/>
        <w:ind w:right="-57"/>
        <w:jc w:val="center"/>
        <w:rPr>
          <w:rFonts w:ascii="Times New Roman" w:hAnsi="Times New Roman"/>
          <w:sz w:val="16"/>
          <w:szCs w:val="16"/>
        </w:rPr>
      </w:pPr>
    </w:p>
    <w:p w:rsidR="002E0A50" w:rsidRPr="00231D33" w:rsidRDefault="002E0A50" w:rsidP="00A41D3E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поддержания благоприятного инвестиционного климата, условий для ведения бизнеса и эффективности защиты установленных законодательством Российской Федерации прав потребителей, условий для развития приоритетных отраслей экономики, обеспечивающих устойчивость местного бюджета, доходов жителей и спрос на местные </w:t>
      </w:r>
      <w:r w:rsidR="006E21EE">
        <w:rPr>
          <w:rFonts w:ascii="Times New Roman" w:hAnsi="Times New Roman"/>
          <w:sz w:val="28"/>
          <w:szCs w:val="28"/>
        </w:rPr>
        <w:t xml:space="preserve">товары и услуги в </w:t>
      </w:r>
      <w:proofErr w:type="spellStart"/>
      <w:r w:rsidR="006E21EE">
        <w:rPr>
          <w:rFonts w:ascii="Times New Roman" w:hAnsi="Times New Roman"/>
          <w:sz w:val="28"/>
          <w:szCs w:val="28"/>
        </w:rPr>
        <w:t>К</w:t>
      </w:r>
      <w:r w:rsidR="00F96A4F">
        <w:rPr>
          <w:rFonts w:ascii="Times New Roman" w:hAnsi="Times New Roman"/>
          <w:sz w:val="28"/>
          <w:szCs w:val="28"/>
        </w:rPr>
        <w:t>амыше</w:t>
      </w:r>
      <w:r w:rsidR="006E21EE">
        <w:rPr>
          <w:rFonts w:ascii="Times New Roman" w:hAnsi="Times New Roman"/>
          <w:sz w:val="28"/>
          <w:szCs w:val="28"/>
        </w:rPr>
        <w:t>вском</w:t>
      </w:r>
      <w:proofErr w:type="spellEnd"/>
      <w:r w:rsidR="006E21EE">
        <w:rPr>
          <w:rFonts w:ascii="Times New Roman" w:hAnsi="Times New Roman"/>
          <w:sz w:val="28"/>
          <w:szCs w:val="28"/>
        </w:rPr>
        <w:t xml:space="preserve"> сельском поселении в рамках реализации муниципальной программы К</w:t>
      </w:r>
      <w:r w:rsidR="00F96A4F">
        <w:rPr>
          <w:rFonts w:ascii="Times New Roman" w:hAnsi="Times New Roman"/>
          <w:sz w:val="28"/>
          <w:szCs w:val="28"/>
        </w:rPr>
        <w:t>амыше</w:t>
      </w:r>
      <w:r w:rsidR="006E21EE">
        <w:rPr>
          <w:rFonts w:ascii="Times New Roman" w:hAnsi="Times New Roman"/>
          <w:sz w:val="28"/>
          <w:szCs w:val="28"/>
        </w:rPr>
        <w:t>вского сельского поселе</w:t>
      </w:r>
      <w:r w:rsidR="00A41D3E">
        <w:rPr>
          <w:rFonts w:ascii="Times New Roman" w:hAnsi="Times New Roman"/>
          <w:sz w:val="28"/>
          <w:szCs w:val="28"/>
        </w:rPr>
        <w:t>ния «</w:t>
      </w:r>
      <w:r w:rsidR="006E21EE">
        <w:rPr>
          <w:rFonts w:ascii="Times New Roman" w:hAnsi="Times New Roman"/>
          <w:sz w:val="28"/>
          <w:szCs w:val="28"/>
        </w:rPr>
        <w:t>Экономическое развитие и инновационная экономика», утвержденной постановление</w:t>
      </w:r>
      <w:r w:rsidR="00231D33">
        <w:rPr>
          <w:rFonts w:ascii="Times New Roman" w:hAnsi="Times New Roman"/>
          <w:sz w:val="28"/>
          <w:szCs w:val="28"/>
        </w:rPr>
        <w:t>м</w:t>
      </w:r>
      <w:r w:rsidR="006E21EE">
        <w:rPr>
          <w:rFonts w:ascii="Times New Roman" w:hAnsi="Times New Roman"/>
          <w:sz w:val="28"/>
          <w:szCs w:val="28"/>
        </w:rPr>
        <w:t xml:space="preserve"> Администрации К</w:t>
      </w:r>
      <w:r w:rsidR="00F96A4F">
        <w:rPr>
          <w:rFonts w:ascii="Times New Roman" w:hAnsi="Times New Roman"/>
          <w:sz w:val="28"/>
          <w:szCs w:val="28"/>
        </w:rPr>
        <w:t>амыше</w:t>
      </w:r>
      <w:r w:rsidR="006E21EE">
        <w:rPr>
          <w:rFonts w:ascii="Times New Roman" w:hAnsi="Times New Roman"/>
          <w:sz w:val="28"/>
          <w:szCs w:val="28"/>
        </w:rPr>
        <w:t>вского сельского поселения от 1</w:t>
      </w:r>
      <w:r w:rsidR="00F96A4F">
        <w:rPr>
          <w:rFonts w:ascii="Times New Roman" w:hAnsi="Times New Roman"/>
          <w:sz w:val="28"/>
          <w:szCs w:val="28"/>
        </w:rPr>
        <w:t>3</w:t>
      </w:r>
      <w:r w:rsidR="006E21EE">
        <w:rPr>
          <w:rFonts w:ascii="Times New Roman" w:hAnsi="Times New Roman"/>
          <w:sz w:val="28"/>
          <w:szCs w:val="28"/>
        </w:rPr>
        <w:t>.12.2018 № 1</w:t>
      </w:r>
      <w:r w:rsidR="00F96A4F">
        <w:rPr>
          <w:rFonts w:ascii="Times New Roman" w:hAnsi="Times New Roman"/>
          <w:sz w:val="28"/>
          <w:szCs w:val="28"/>
        </w:rPr>
        <w:t>15</w:t>
      </w:r>
      <w:r w:rsidR="00D55DF6">
        <w:rPr>
          <w:rFonts w:ascii="Times New Roman" w:hAnsi="Times New Roman"/>
          <w:sz w:val="28"/>
          <w:szCs w:val="28"/>
        </w:rPr>
        <w:t xml:space="preserve"> </w:t>
      </w:r>
      <w:r w:rsidR="00BF2C07" w:rsidRPr="00231D33">
        <w:rPr>
          <w:rFonts w:ascii="Times New Roman" w:hAnsi="Times New Roman"/>
          <w:color w:val="020B22"/>
          <w:sz w:val="28"/>
          <w:szCs w:val="28"/>
        </w:rPr>
        <w:t>ответственным исполнител</w:t>
      </w:r>
      <w:r w:rsidR="00C84335">
        <w:rPr>
          <w:rFonts w:ascii="Times New Roman" w:hAnsi="Times New Roman"/>
          <w:color w:val="020B22"/>
          <w:sz w:val="28"/>
          <w:szCs w:val="28"/>
        </w:rPr>
        <w:t>я</w:t>
      </w:r>
      <w:r w:rsidR="00BF2C07" w:rsidRPr="00231D33">
        <w:rPr>
          <w:rFonts w:ascii="Times New Roman" w:hAnsi="Times New Roman"/>
          <w:color w:val="020B22"/>
          <w:sz w:val="28"/>
          <w:szCs w:val="28"/>
        </w:rPr>
        <w:t>ми</w:t>
      </w:r>
      <w:r w:rsidR="00C84335" w:rsidRPr="00C84335">
        <w:rPr>
          <w:rFonts w:ascii="Times New Roman" w:hAnsi="Times New Roman"/>
          <w:color w:val="020B22"/>
          <w:sz w:val="28"/>
          <w:szCs w:val="28"/>
        </w:rPr>
        <w:t>,</w:t>
      </w:r>
      <w:r w:rsidR="00BF2C07" w:rsidRPr="00231D33">
        <w:rPr>
          <w:rFonts w:ascii="Times New Roman" w:hAnsi="Times New Roman"/>
          <w:color w:val="020B22"/>
          <w:sz w:val="28"/>
          <w:szCs w:val="28"/>
        </w:rPr>
        <w:t> участниками муниципальной программы в 20</w:t>
      </w:r>
      <w:r w:rsidR="00FE0904">
        <w:rPr>
          <w:rFonts w:ascii="Times New Roman" w:hAnsi="Times New Roman"/>
          <w:color w:val="020B22"/>
          <w:sz w:val="28"/>
          <w:szCs w:val="28"/>
        </w:rPr>
        <w:t>2</w:t>
      </w:r>
      <w:r w:rsidR="00D55DF6">
        <w:rPr>
          <w:rFonts w:ascii="Times New Roman" w:hAnsi="Times New Roman"/>
          <w:color w:val="020B22"/>
          <w:sz w:val="28"/>
          <w:szCs w:val="28"/>
        </w:rPr>
        <w:t>4</w:t>
      </w:r>
      <w:r w:rsidR="00BF2C07" w:rsidRPr="00231D33">
        <w:rPr>
          <w:rFonts w:ascii="Times New Roman" w:hAnsi="Times New Roman"/>
          <w:color w:val="020B22"/>
          <w:sz w:val="28"/>
          <w:szCs w:val="28"/>
        </w:rPr>
        <w:t xml:space="preserve"> году реализован комплекс мероприятий, в результате которых достигнуты следующие результаты</w:t>
      </w:r>
      <w:r w:rsidR="00845F84" w:rsidRPr="00231D33">
        <w:rPr>
          <w:rFonts w:ascii="Times New Roman" w:hAnsi="Times New Roman"/>
          <w:sz w:val="28"/>
          <w:szCs w:val="28"/>
        </w:rPr>
        <w:t>.</w:t>
      </w:r>
    </w:p>
    <w:p w:rsidR="00BF2C07" w:rsidRDefault="00BF2C07" w:rsidP="00A41D3E">
      <w:pPr>
        <w:ind w:left="284" w:firstLine="425"/>
        <w:jc w:val="both"/>
        <w:rPr>
          <w:rFonts w:ascii="Times New Roman" w:hAnsi="Times New Roman"/>
          <w:color w:val="020B22"/>
          <w:sz w:val="28"/>
          <w:szCs w:val="28"/>
          <w:shd w:val="clear" w:color="auto" w:fill="FFFFFF"/>
        </w:rPr>
      </w:pPr>
      <w:r w:rsidRPr="00231D33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Улучшены условия </w:t>
      </w:r>
      <w:r w:rsidR="00F96A4F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развития малого предпринимательства</w:t>
      </w:r>
      <w:r w:rsidRPr="00231D33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 в </w:t>
      </w:r>
      <w:proofErr w:type="spellStart"/>
      <w:r w:rsidRPr="00231D33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К</w:t>
      </w:r>
      <w:r w:rsidR="00F96A4F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амыше</w:t>
      </w:r>
      <w:r w:rsidRPr="00231D33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вском</w:t>
      </w:r>
      <w:proofErr w:type="spellEnd"/>
      <w:r w:rsidRPr="00231D33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 сельском поселении,</w:t>
      </w:r>
      <w:r w:rsidR="00C84335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 </w:t>
      </w:r>
      <w:r w:rsidRPr="00231D33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в частности – </w:t>
      </w:r>
      <w:r w:rsidR="00231D33" w:rsidRPr="00231D33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за счет средств местного </w:t>
      </w:r>
      <w:r w:rsidR="00A06FEE" w:rsidRPr="00231D33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бюджета </w:t>
      </w:r>
      <w:r w:rsidR="00A06FEE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для</w:t>
      </w:r>
      <w:r w:rsidR="00F96A4F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 с</w:t>
      </w:r>
      <w:r w:rsidR="00231D33" w:rsidRPr="00231D33">
        <w:rPr>
          <w:rFonts w:ascii="Times New Roman" w:hAnsi="Times New Roman"/>
          <w:color w:val="020B22"/>
          <w:spacing w:val="-4"/>
          <w:sz w:val="28"/>
          <w:szCs w:val="28"/>
          <w:shd w:val="clear" w:color="auto" w:fill="FFFFFF"/>
        </w:rPr>
        <w:t xml:space="preserve">убъектов малого предпринимательства </w:t>
      </w:r>
      <w:r w:rsidRPr="00231D33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о</w:t>
      </w:r>
      <w:r w:rsidR="00F96A4F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рганизовано проведения ярмарки выходного </w:t>
      </w:r>
      <w:r w:rsidR="00A06FEE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дня </w:t>
      </w:r>
      <w:r w:rsidR="002F75E0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в х.</w:t>
      </w:r>
      <w:r w:rsidR="00D55DF6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 </w:t>
      </w:r>
      <w:r w:rsidR="002F75E0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Камышев.</w:t>
      </w:r>
    </w:p>
    <w:p w:rsidR="008220A5" w:rsidRPr="008220A5" w:rsidRDefault="008220A5" w:rsidP="00A41D3E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8220A5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 xml:space="preserve">Проводилась работа по обеспечению защиты населения </w:t>
      </w:r>
      <w:r w:rsidRPr="008220A5">
        <w:rPr>
          <w:rFonts w:ascii="Times New Roman" w:hAnsi="Times New Roman"/>
          <w:sz w:val="28"/>
          <w:szCs w:val="28"/>
        </w:rPr>
        <w:t>К</w:t>
      </w:r>
      <w:r w:rsidR="00F96A4F">
        <w:rPr>
          <w:rFonts w:ascii="Times New Roman" w:hAnsi="Times New Roman"/>
          <w:sz w:val="28"/>
          <w:szCs w:val="28"/>
        </w:rPr>
        <w:t>амыше</w:t>
      </w:r>
      <w:r w:rsidRPr="008220A5">
        <w:rPr>
          <w:rFonts w:ascii="Times New Roman" w:hAnsi="Times New Roman"/>
          <w:sz w:val="28"/>
          <w:szCs w:val="28"/>
        </w:rPr>
        <w:t xml:space="preserve">вского сельского поселения </w:t>
      </w:r>
      <w:r w:rsidRPr="008220A5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от недоброкачественных товаров (работ, услуг).</w:t>
      </w:r>
    </w:p>
    <w:p w:rsidR="003A3B72" w:rsidRDefault="003A3B72" w:rsidP="00A41D3E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3A3B72">
        <w:rPr>
          <w:rFonts w:ascii="Times New Roman" w:hAnsi="Times New Roman"/>
          <w:sz w:val="28"/>
          <w:szCs w:val="28"/>
        </w:rPr>
        <w:t xml:space="preserve">Информация об оценке эффективности реализации муниципальной </w:t>
      </w:r>
      <w:r w:rsidR="00A06FEE" w:rsidRPr="003A3B72">
        <w:rPr>
          <w:rFonts w:ascii="Times New Roman" w:hAnsi="Times New Roman"/>
          <w:sz w:val="28"/>
          <w:szCs w:val="28"/>
        </w:rPr>
        <w:t xml:space="preserve">Программы </w:t>
      </w:r>
      <w:r w:rsidR="00A06FEE">
        <w:rPr>
          <w:rFonts w:ascii="Times New Roman" w:hAnsi="Times New Roman"/>
          <w:sz w:val="28"/>
          <w:szCs w:val="28"/>
        </w:rPr>
        <w:t>Камышевского</w:t>
      </w:r>
      <w:r w:rsidRPr="003A3B72">
        <w:rPr>
          <w:rFonts w:ascii="Times New Roman" w:hAnsi="Times New Roman"/>
          <w:sz w:val="28"/>
          <w:szCs w:val="28"/>
        </w:rPr>
        <w:t xml:space="preserve"> сельского поселения «Экономическое развитие и инновационная экономика» за отчетный 20</w:t>
      </w:r>
      <w:r w:rsidR="00FE0904">
        <w:rPr>
          <w:rFonts w:ascii="Times New Roman" w:hAnsi="Times New Roman"/>
          <w:sz w:val="28"/>
          <w:szCs w:val="28"/>
        </w:rPr>
        <w:t>2</w:t>
      </w:r>
      <w:r w:rsidR="00D55DF6">
        <w:rPr>
          <w:rFonts w:ascii="Times New Roman" w:hAnsi="Times New Roman"/>
          <w:sz w:val="28"/>
          <w:szCs w:val="28"/>
        </w:rPr>
        <w:t>4</w:t>
      </w:r>
      <w:r w:rsidRPr="003A3B72">
        <w:rPr>
          <w:rFonts w:ascii="Times New Roman" w:hAnsi="Times New Roman"/>
          <w:sz w:val="28"/>
          <w:szCs w:val="28"/>
        </w:rPr>
        <w:t xml:space="preserve"> финансовый год представлена в таблице (приложение №1 к отчету).</w:t>
      </w:r>
    </w:p>
    <w:p w:rsidR="0053163D" w:rsidRPr="0053163D" w:rsidRDefault="0053163D" w:rsidP="00A41D3E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</w:p>
    <w:p w:rsidR="0053163D" w:rsidRPr="0053163D" w:rsidRDefault="0053163D" w:rsidP="00A41D3E">
      <w:pPr>
        <w:numPr>
          <w:ilvl w:val="0"/>
          <w:numId w:val="14"/>
        </w:numPr>
        <w:ind w:left="284" w:firstLine="425"/>
        <w:jc w:val="center"/>
        <w:rPr>
          <w:rFonts w:ascii="Times New Roman" w:hAnsi="Times New Roman"/>
          <w:sz w:val="28"/>
          <w:szCs w:val="28"/>
        </w:rPr>
      </w:pPr>
      <w:r w:rsidRPr="0053163D">
        <w:rPr>
          <w:rFonts w:ascii="Times New Roman" w:hAnsi="Times New Roman"/>
          <w:sz w:val="28"/>
          <w:szCs w:val="28"/>
        </w:rPr>
        <w:t xml:space="preserve">Результаты реализации основных </w:t>
      </w:r>
      <w:r w:rsidRPr="0053163D">
        <w:rPr>
          <w:rFonts w:ascii="Arial" w:hAnsi="Arial" w:cs="Arial"/>
          <w:sz w:val="21"/>
          <w:szCs w:val="21"/>
        </w:rPr>
        <w:br/>
      </w:r>
      <w:r w:rsidRPr="0053163D">
        <w:rPr>
          <w:rFonts w:ascii="Times New Roman" w:hAnsi="Times New Roman"/>
          <w:sz w:val="28"/>
          <w:szCs w:val="28"/>
        </w:rPr>
        <w:t>мероприятий подпрограмм муниципальной программы,</w:t>
      </w:r>
    </w:p>
    <w:p w:rsidR="0053163D" w:rsidRPr="0053163D" w:rsidRDefault="0053163D" w:rsidP="00A41D3E">
      <w:pPr>
        <w:ind w:left="284" w:firstLine="425"/>
        <w:jc w:val="center"/>
        <w:rPr>
          <w:rFonts w:ascii="Times New Roman" w:hAnsi="Times New Roman"/>
          <w:sz w:val="28"/>
          <w:szCs w:val="28"/>
        </w:rPr>
      </w:pPr>
      <w:r w:rsidRPr="0053163D">
        <w:rPr>
          <w:rFonts w:ascii="Times New Roman" w:hAnsi="Times New Roman"/>
          <w:sz w:val="28"/>
          <w:szCs w:val="28"/>
        </w:rPr>
        <w:t>а также сведения о достижении контрольных событий</w:t>
      </w:r>
      <w:r w:rsidR="00845F84">
        <w:rPr>
          <w:rFonts w:ascii="Times New Roman" w:hAnsi="Times New Roman"/>
          <w:sz w:val="28"/>
          <w:szCs w:val="28"/>
        </w:rPr>
        <w:t xml:space="preserve"> муниципальной программы</w:t>
      </w:r>
    </w:p>
    <w:p w:rsidR="0053163D" w:rsidRPr="0053163D" w:rsidRDefault="0053163D" w:rsidP="00A41D3E">
      <w:pPr>
        <w:tabs>
          <w:tab w:val="left" w:pos="10348"/>
        </w:tabs>
        <w:ind w:left="284" w:firstLine="425"/>
        <w:jc w:val="center"/>
        <w:rPr>
          <w:rFonts w:ascii="Times New Roman" w:hAnsi="Times New Roman"/>
          <w:sz w:val="28"/>
          <w:szCs w:val="28"/>
        </w:rPr>
      </w:pPr>
    </w:p>
    <w:p w:rsidR="0053163D" w:rsidRDefault="0053163D" w:rsidP="00A41D3E">
      <w:pPr>
        <w:suppressAutoHyphens/>
        <w:spacing w:line="240" w:lineRule="atLeast"/>
        <w:ind w:left="284" w:firstLine="425"/>
        <w:jc w:val="both"/>
        <w:rPr>
          <w:rFonts w:ascii="Times New Roman" w:hAnsi="Times New Roman" w:cs="Calibri"/>
          <w:sz w:val="28"/>
          <w:szCs w:val="28"/>
          <w:lang w:eastAsia="ar-SA"/>
        </w:rPr>
      </w:pPr>
      <w:r w:rsidRPr="0053163D">
        <w:rPr>
          <w:rFonts w:ascii="Times New Roman" w:hAnsi="Times New Roman" w:cs="Calibri"/>
          <w:sz w:val="28"/>
          <w:szCs w:val="28"/>
          <w:lang w:eastAsia="ar-SA"/>
        </w:rPr>
        <w:t>Достижение результатов в 20</w:t>
      </w:r>
      <w:r w:rsidR="00FE0904">
        <w:rPr>
          <w:rFonts w:ascii="Times New Roman" w:hAnsi="Times New Roman" w:cs="Calibri"/>
          <w:sz w:val="28"/>
          <w:szCs w:val="28"/>
          <w:lang w:eastAsia="ar-SA"/>
        </w:rPr>
        <w:t>2</w:t>
      </w:r>
      <w:r w:rsidR="00D55DF6">
        <w:rPr>
          <w:rFonts w:ascii="Times New Roman" w:hAnsi="Times New Roman" w:cs="Calibri"/>
          <w:sz w:val="28"/>
          <w:szCs w:val="28"/>
          <w:lang w:eastAsia="ar-SA"/>
        </w:rPr>
        <w:t>4</w:t>
      </w:r>
      <w:r w:rsidRPr="0053163D">
        <w:rPr>
          <w:rFonts w:ascii="Times New Roman" w:hAnsi="Times New Roman" w:cs="Calibri"/>
          <w:sz w:val="28"/>
          <w:szCs w:val="28"/>
          <w:lang w:eastAsia="ar-SA"/>
        </w:rPr>
        <w:t xml:space="preserve"> году способствовала реализация основных мероприятий муниципальной программы</w:t>
      </w:r>
      <w:r w:rsidR="00F5308D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="00585B54" w:rsidRPr="00486018">
        <w:rPr>
          <w:rFonts w:ascii="Times New Roman" w:hAnsi="Times New Roman"/>
          <w:kern w:val="2"/>
          <w:sz w:val="28"/>
          <w:szCs w:val="28"/>
        </w:rPr>
        <w:t>(</w:t>
      </w:r>
      <w:r w:rsidR="00AB1A96">
        <w:rPr>
          <w:rFonts w:ascii="Times New Roman" w:hAnsi="Times New Roman"/>
          <w:kern w:val="2"/>
          <w:sz w:val="28"/>
          <w:szCs w:val="28"/>
        </w:rPr>
        <w:t>п</w:t>
      </w:r>
      <w:r w:rsidR="00585B54" w:rsidRPr="00486018">
        <w:rPr>
          <w:rFonts w:ascii="Times New Roman" w:hAnsi="Times New Roman"/>
          <w:kern w:val="2"/>
          <w:sz w:val="28"/>
          <w:szCs w:val="28"/>
        </w:rPr>
        <w:t xml:space="preserve">риложение № </w:t>
      </w:r>
      <w:r w:rsidR="00585B54">
        <w:rPr>
          <w:rFonts w:ascii="Times New Roman" w:hAnsi="Times New Roman"/>
          <w:kern w:val="2"/>
          <w:sz w:val="28"/>
          <w:szCs w:val="28"/>
        </w:rPr>
        <w:t>1</w:t>
      </w:r>
      <w:r w:rsidR="00585B54" w:rsidRPr="00486018">
        <w:rPr>
          <w:rFonts w:ascii="Times New Roman" w:hAnsi="Times New Roman"/>
          <w:kern w:val="2"/>
          <w:sz w:val="28"/>
          <w:szCs w:val="28"/>
        </w:rPr>
        <w:t>)</w:t>
      </w:r>
      <w:r w:rsidRPr="0053163D">
        <w:rPr>
          <w:rFonts w:ascii="Times New Roman" w:hAnsi="Times New Roman" w:cs="Calibri"/>
          <w:sz w:val="28"/>
          <w:szCs w:val="28"/>
          <w:lang w:eastAsia="ar-SA"/>
        </w:rPr>
        <w:t>.</w:t>
      </w:r>
    </w:p>
    <w:p w:rsidR="00585B54" w:rsidRDefault="00585B54" w:rsidP="00A41D3E">
      <w:pPr>
        <w:suppressAutoHyphens/>
        <w:spacing w:line="240" w:lineRule="atLeast"/>
        <w:ind w:left="284" w:firstLine="425"/>
        <w:jc w:val="both"/>
        <w:rPr>
          <w:rFonts w:ascii="Times New Roman" w:hAnsi="Times New Roman" w:cs="Calibri"/>
          <w:sz w:val="28"/>
          <w:szCs w:val="28"/>
          <w:lang w:eastAsia="ar-SA"/>
        </w:rPr>
      </w:pPr>
    </w:p>
    <w:p w:rsidR="00585B54" w:rsidRDefault="00585B54" w:rsidP="00585B54">
      <w:pPr>
        <w:suppressAutoHyphens/>
        <w:spacing w:line="240" w:lineRule="atLeast"/>
        <w:ind w:left="284" w:firstLine="425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lastRenderedPageBreak/>
        <w:t xml:space="preserve">В рамках подпрограммы 1 </w:t>
      </w:r>
      <w:r w:rsidRPr="00486018">
        <w:rPr>
          <w:rFonts w:ascii="Times New Roman" w:hAnsi="Times New Roman"/>
          <w:kern w:val="2"/>
          <w:sz w:val="28"/>
          <w:szCs w:val="28"/>
        </w:rPr>
        <w:t>«</w:t>
      </w:r>
      <w:r w:rsidRPr="00585B54">
        <w:rPr>
          <w:rFonts w:ascii="Times New Roman" w:hAnsi="Times New Roman"/>
          <w:color w:val="000000"/>
          <w:sz w:val="28"/>
          <w:szCs w:val="28"/>
          <w:lang w:bidi="ru-RU"/>
        </w:rPr>
        <w:t xml:space="preserve">Создание благоприятных условий для привлечения инвестиций в </w:t>
      </w:r>
      <w:r w:rsidRPr="00585B54">
        <w:rPr>
          <w:rFonts w:ascii="Times New Roman" w:hAnsi="Times New Roman"/>
          <w:sz w:val="28"/>
          <w:szCs w:val="28"/>
        </w:rPr>
        <w:t>К</w:t>
      </w:r>
      <w:r w:rsidR="00F96A4F">
        <w:rPr>
          <w:rFonts w:ascii="Times New Roman" w:hAnsi="Times New Roman"/>
          <w:sz w:val="28"/>
          <w:szCs w:val="28"/>
        </w:rPr>
        <w:t>амыше</w:t>
      </w:r>
      <w:r w:rsidRPr="00585B54">
        <w:rPr>
          <w:rFonts w:ascii="Times New Roman" w:hAnsi="Times New Roman"/>
          <w:sz w:val="28"/>
          <w:szCs w:val="28"/>
        </w:rPr>
        <w:t>вско</w:t>
      </w:r>
      <w:r w:rsidR="00F96A4F">
        <w:rPr>
          <w:rFonts w:ascii="Times New Roman" w:hAnsi="Times New Roman"/>
          <w:sz w:val="28"/>
          <w:szCs w:val="28"/>
        </w:rPr>
        <w:t>е сельское</w:t>
      </w:r>
      <w:r w:rsidRPr="00585B54">
        <w:rPr>
          <w:rFonts w:ascii="Times New Roman" w:hAnsi="Times New Roman"/>
          <w:sz w:val="28"/>
          <w:szCs w:val="28"/>
        </w:rPr>
        <w:t xml:space="preserve"> поселени</w:t>
      </w:r>
      <w:r w:rsidR="00F96A4F">
        <w:rPr>
          <w:rFonts w:ascii="Times New Roman" w:hAnsi="Times New Roman"/>
          <w:sz w:val="28"/>
          <w:szCs w:val="28"/>
        </w:rPr>
        <w:t>е</w:t>
      </w:r>
      <w:r w:rsidRPr="00486018">
        <w:rPr>
          <w:rFonts w:ascii="Times New Roman" w:hAnsi="Times New Roman"/>
          <w:kern w:val="2"/>
          <w:sz w:val="28"/>
          <w:szCs w:val="28"/>
        </w:rPr>
        <w:t>»</w:t>
      </w:r>
      <w:r w:rsidR="00AA74B4">
        <w:rPr>
          <w:rFonts w:ascii="Times New Roman" w:hAnsi="Times New Roman"/>
          <w:kern w:val="2"/>
          <w:sz w:val="28"/>
          <w:szCs w:val="28"/>
        </w:rPr>
        <w:t xml:space="preserve"> предусмотрена реализация 3 основных мероприятия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845F84" w:rsidRDefault="00845F84" w:rsidP="00A41D3E">
      <w:pPr>
        <w:suppressAutoHyphens/>
        <w:spacing w:line="240" w:lineRule="atLeast"/>
        <w:ind w:left="284" w:firstLine="425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В рамках подпрограммы </w:t>
      </w:r>
      <w:r w:rsidR="00486018">
        <w:rPr>
          <w:rFonts w:ascii="Times New Roman" w:hAnsi="Times New Roman" w:cs="Calibri"/>
          <w:sz w:val="28"/>
          <w:szCs w:val="28"/>
          <w:lang w:eastAsia="ar-SA"/>
        </w:rPr>
        <w:t>2</w:t>
      </w:r>
      <w:r w:rsidR="002E7333"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 w:rsidRPr="00486018">
        <w:rPr>
          <w:rFonts w:ascii="Times New Roman" w:hAnsi="Times New Roman"/>
          <w:kern w:val="2"/>
          <w:sz w:val="28"/>
          <w:szCs w:val="28"/>
        </w:rPr>
        <w:t>«</w:t>
      </w:r>
      <w:r w:rsidR="00F96A4F">
        <w:rPr>
          <w:rFonts w:ascii="Times New Roman" w:hAnsi="Times New Roman"/>
          <w:kern w:val="2"/>
          <w:sz w:val="28"/>
          <w:szCs w:val="28"/>
        </w:rPr>
        <w:t>Р</w:t>
      </w:r>
      <w:r w:rsidR="00486018" w:rsidRPr="00486018">
        <w:rPr>
          <w:rFonts w:ascii="Times New Roman" w:hAnsi="Times New Roman"/>
          <w:sz w:val="28"/>
          <w:szCs w:val="28"/>
        </w:rPr>
        <w:t xml:space="preserve">азвития субъектов малого и среднего предпринимательства в </w:t>
      </w:r>
      <w:proofErr w:type="spellStart"/>
      <w:r w:rsidR="00486018" w:rsidRPr="00486018">
        <w:rPr>
          <w:rFonts w:ascii="Times New Roman" w:hAnsi="Times New Roman"/>
          <w:sz w:val="28"/>
          <w:szCs w:val="28"/>
        </w:rPr>
        <w:t>К</w:t>
      </w:r>
      <w:r w:rsidR="00F96A4F">
        <w:rPr>
          <w:rFonts w:ascii="Times New Roman" w:hAnsi="Times New Roman"/>
          <w:sz w:val="28"/>
          <w:szCs w:val="28"/>
        </w:rPr>
        <w:t>амыше</w:t>
      </w:r>
      <w:r w:rsidR="00486018" w:rsidRPr="00486018">
        <w:rPr>
          <w:rFonts w:ascii="Times New Roman" w:hAnsi="Times New Roman"/>
          <w:sz w:val="28"/>
          <w:szCs w:val="28"/>
        </w:rPr>
        <w:t>вском</w:t>
      </w:r>
      <w:proofErr w:type="spellEnd"/>
      <w:r w:rsidR="00486018" w:rsidRPr="00486018">
        <w:rPr>
          <w:rFonts w:ascii="Times New Roman" w:hAnsi="Times New Roman"/>
          <w:sz w:val="28"/>
          <w:szCs w:val="28"/>
        </w:rPr>
        <w:t xml:space="preserve"> сельском поселении</w:t>
      </w:r>
      <w:r w:rsidRPr="00486018">
        <w:rPr>
          <w:rFonts w:ascii="Times New Roman" w:hAnsi="Times New Roman"/>
          <w:kern w:val="2"/>
          <w:sz w:val="28"/>
          <w:szCs w:val="28"/>
        </w:rPr>
        <w:t>»</w:t>
      </w:r>
      <w:r>
        <w:rPr>
          <w:rFonts w:ascii="Times New Roman" w:hAnsi="Times New Roman"/>
          <w:kern w:val="2"/>
          <w:sz w:val="28"/>
          <w:szCs w:val="28"/>
        </w:rPr>
        <w:t xml:space="preserve"> предусмотрена реализация </w:t>
      </w:r>
      <w:r w:rsidR="00AA74B4">
        <w:rPr>
          <w:rFonts w:ascii="Times New Roman" w:hAnsi="Times New Roman"/>
          <w:kern w:val="2"/>
          <w:sz w:val="28"/>
          <w:szCs w:val="28"/>
        </w:rPr>
        <w:t>5</w:t>
      </w:r>
      <w:r>
        <w:rPr>
          <w:rFonts w:ascii="Times New Roman" w:hAnsi="Times New Roman"/>
          <w:kern w:val="2"/>
          <w:sz w:val="28"/>
          <w:szCs w:val="28"/>
        </w:rPr>
        <w:t xml:space="preserve"> основных мероприятий</w:t>
      </w:r>
      <w:r w:rsidR="00585B54">
        <w:rPr>
          <w:rFonts w:ascii="Times New Roman" w:hAnsi="Times New Roman"/>
          <w:kern w:val="2"/>
          <w:sz w:val="28"/>
          <w:szCs w:val="28"/>
        </w:rPr>
        <w:t>.</w:t>
      </w:r>
    </w:p>
    <w:p w:rsidR="0053163D" w:rsidRDefault="0053163D" w:rsidP="00A41D3E">
      <w:pPr>
        <w:ind w:left="284" w:firstLine="425"/>
        <w:jc w:val="both"/>
        <w:rPr>
          <w:rFonts w:ascii="Times New Roman" w:hAnsi="Times New Roman" w:cs="Arial"/>
          <w:sz w:val="28"/>
          <w:szCs w:val="28"/>
        </w:rPr>
      </w:pPr>
      <w:r w:rsidRPr="0053163D">
        <w:rPr>
          <w:rFonts w:ascii="Times New Roman" w:hAnsi="Times New Roman" w:cs="Arial"/>
          <w:sz w:val="28"/>
          <w:szCs w:val="28"/>
        </w:rPr>
        <w:t>Для достижения целей муниципальной программы необходимо решить следующие задачи:</w:t>
      </w:r>
    </w:p>
    <w:p w:rsidR="008F651A" w:rsidRPr="0053163D" w:rsidRDefault="008F651A" w:rsidP="00A41D3E">
      <w:pPr>
        <w:ind w:left="284" w:firstLine="425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- создание условий для роста частных инвестиций в основной капитал;</w:t>
      </w:r>
    </w:p>
    <w:p w:rsidR="00486018" w:rsidRPr="00486018" w:rsidRDefault="005C234B" w:rsidP="00A41D3E">
      <w:pPr>
        <w:autoSpaceDE w:val="0"/>
        <w:autoSpaceDN w:val="0"/>
        <w:adjustRightInd w:val="0"/>
        <w:ind w:left="28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B54F6">
        <w:rPr>
          <w:rFonts w:ascii="Times New Roman" w:hAnsi="Times New Roman"/>
          <w:sz w:val="28"/>
          <w:szCs w:val="28"/>
        </w:rPr>
        <w:t>создание условий для увеличения численности занятых в сфере малого и среднего предпринимательства, включая индивидуальных предпринимателей</w:t>
      </w:r>
      <w:r w:rsidR="00486018" w:rsidRPr="00486018">
        <w:rPr>
          <w:rFonts w:ascii="Times New Roman" w:hAnsi="Times New Roman"/>
          <w:sz w:val="28"/>
          <w:szCs w:val="28"/>
        </w:rPr>
        <w:t>;</w:t>
      </w:r>
    </w:p>
    <w:p w:rsidR="0053163D" w:rsidRDefault="0053163D" w:rsidP="00A41D3E">
      <w:pPr>
        <w:ind w:left="284" w:firstLine="425"/>
        <w:jc w:val="both"/>
        <w:rPr>
          <w:rFonts w:ascii="Times New Roman" w:hAnsi="Times New Roman"/>
          <w:kern w:val="2"/>
          <w:sz w:val="28"/>
          <w:szCs w:val="28"/>
        </w:rPr>
      </w:pPr>
      <w:r w:rsidRPr="0053163D">
        <w:rPr>
          <w:rFonts w:ascii="Times New Roman" w:hAnsi="Times New Roman"/>
          <w:kern w:val="2"/>
          <w:sz w:val="28"/>
          <w:szCs w:val="28"/>
        </w:rPr>
        <w:t xml:space="preserve">На реализацию мероприятий Подпрограммы </w:t>
      </w:r>
      <w:r w:rsidR="00AB1A96">
        <w:rPr>
          <w:rFonts w:ascii="Times New Roman" w:hAnsi="Times New Roman"/>
          <w:kern w:val="2"/>
          <w:sz w:val="28"/>
          <w:szCs w:val="28"/>
        </w:rPr>
        <w:t>2</w:t>
      </w:r>
      <w:r w:rsidRPr="0053163D">
        <w:rPr>
          <w:rFonts w:ascii="Times New Roman" w:hAnsi="Times New Roman"/>
          <w:kern w:val="2"/>
          <w:sz w:val="28"/>
          <w:szCs w:val="28"/>
        </w:rPr>
        <w:t xml:space="preserve"> на 20</w:t>
      </w:r>
      <w:r w:rsidR="009F76CE">
        <w:rPr>
          <w:rFonts w:ascii="Times New Roman" w:hAnsi="Times New Roman"/>
          <w:kern w:val="2"/>
          <w:sz w:val="28"/>
          <w:szCs w:val="28"/>
        </w:rPr>
        <w:t>2</w:t>
      </w:r>
      <w:r w:rsidR="00D55DF6">
        <w:rPr>
          <w:rFonts w:ascii="Times New Roman" w:hAnsi="Times New Roman"/>
          <w:kern w:val="2"/>
          <w:sz w:val="28"/>
          <w:szCs w:val="28"/>
        </w:rPr>
        <w:t>4</w:t>
      </w:r>
      <w:r w:rsidRPr="0053163D">
        <w:rPr>
          <w:rFonts w:ascii="Times New Roman" w:hAnsi="Times New Roman"/>
          <w:kern w:val="2"/>
          <w:sz w:val="28"/>
          <w:szCs w:val="28"/>
        </w:rPr>
        <w:t xml:space="preserve"> год было </w:t>
      </w:r>
      <w:r w:rsidRPr="002E7333">
        <w:rPr>
          <w:rFonts w:ascii="Times New Roman" w:hAnsi="Times New Roman"/>
          <w:kern w:val="2"/>
          <w:sz w:val="28"/>
          <w:szCs w:val="28"/>
        </w:rPr>
        <w:t xml:space="preserve">предусмотрено </w:t>
      </w:r>
      <w:r w:rsidR="002E7333" w:rsidRPr="002E7333">
        <w:rPr>
          <w:rFonts w:ascii="Times New Roman" w:hAnsi="Times New Roman"/>
          <w:kern w:val="2"/>
          <w:sz w:val="28"/>
          <w:szCs w:val="28"/>
        </w:rPr>
        <w:t>0</w:t>
      </w:r>
      <w:r w:rsidRPr="002E7333">
        <w:rPr>
          <w:rFonts w:ascii="Times New Roman" w:hAnsi="Times New Roman"/>
          <w:kern w:val="2"/>
          <w:sz w:val="28"/>
          <w:szCs w:val="28"/>
        </w:rPr>
        <w:t>,0 тыс. рублей.</w:t>
      </w:r>
      <w:r w:rsidRPr="0053163D"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740D2C" w:rsidRDefault="00740D2C" w:rsidP="00740D2C">
      <w:pPr>
        <w:shd w:val="clear" w:color="auto" w:fill="FFFFFF"/>
        <w:jc w:val="center"/>
        <w:rPr>
          <w:rFonts w:ascii="Times New Roman" w:hAnsi="Times New Roman"/>
          <w:color w:val="020B22"/>
          <w:sz w:val="28"/>
          <w:szCs w:val="28"/>
        </w:rPr>
      </w:pPr>
    </w:p>
    <w:p w:rsidR="00740D2C" w:rsidRPr="00740D2C" w:rsidRDefault="00740D2C" w:rsidP="00740D2C">
      <w:pPr>
        <w:shd w:val="clear" w:color="auto" w:fill="FFFFFF"/>
        <w:jc w:val="center"/>
        <w:rPr>
          <w:rFonts w:ascii="Roboto" w:hAnsi="Roboto"/>
          <w:color w:val="020B22"/>
          <w:sz w:val="19"/>
          <w:szCs w:val="19"/>
        </w:rPr>
      </w:pPr>
      <w:r>
        <w:rPr>
          <w:rFonts w:ascii="Times New Roman" w:hAnsi="Times New Roman"/>
          <w:color w:val="020B22"/>
          <w:sz w:val="28"/>
          <w:szCs w:val="28"/>
        </w:rPr>
        <w:t>3</w:t>
      </w:r>
      <w:r w:rsidRPr="00740D2C">
        <w:rPr>
          <w:rFonts w:ascii="Times New Roman" w:hAnsi="Times New Roman"/>
          <w:color w:val="020B22"/>
          <w:sz w:val="28"/>
          <w:szCs w:val="28"/>
        </w:rPr>
        <w:t>. Сведения о достижении значений показателей</w:t>
      </w:r>
    </w:p>
    <w:p w:rsidR="00EC2A75" w:rsidRDefault="00740D2C" w:rsidP="00740D2C">
      <w:pPr>
        <w:shd w:val="clear" w:color="auto" w:fill="FFFFFF"/>
        <w:jc w:val="center"/>
        <w:rPr>
          <w:rFonts w:ascii="Times New Roman" w:hAnsi="Times New Roman"/>
          <w:color w:val="020B22"/>
          <w:spacing w:val="-4"/>
          <w:sz w:val="28"/>
          <w:szCs w:val="28"/>
        </w:rPr>
      </w:pPr>
      <w:r>
        <w:rPr>
          <w:rFonts w:ascii="Times New Roman" w:hAnsi="Times New Roman"/>
          <w:color w:val="020B22"/>
          <w:spacing w:val="-4"/>
          <w:sz w:val="28"/>
          <w:szCs w:val="28"/>
        </w:rPr>
        <w:t>муниципаль</w:t>
      </w:r>
      <w:r w:rsidRPr="00740D2C">
        <w:rPr>
          <w:rFonts w:ascii="Times New Roman" w:hAnsi="Times New Roman"/>
          <w:color w:val="020B22"/>
          <w:spacing w:val="-4"/>
          <w:sz w:val="28"/>
          <w:szCs w:val="28"/>
        </w:rPr>
        <w:t xml:space="preserve">ной программы, подпрограмм </w:t>
      </w:r>
      <w:r>
        <w:rPr>
          <w:rFonts w:ascii="Times New Roman" w:hAnsi="Times New Roman"/>
          <w:color w:val="020B22"/>
          <w:spacing w:val="-4"/>
          <w:sz w:val="28"/>
          <w:szCs w:val="28"/>
        </w:rPr>
        <w:t>муниципаль</w:t>
      </w:r>
      <w:r w:rsidRPr="00740D2C">
        <w:rPr>
          <w:rFonts w:ascii="Times New Roman" w:hAnsi="Times New Roman"/>
          <w:color w:val="020B22"/>
          <w:spacing w:val="-4"/>
          <w:sz w:val="28"/>
          <w:szCs w:val="28"/>
        </w:rPr>
        <w:t xml:space="preserve">ной программы </w:t>
      </w:r>
    </w:p>
    <w:p w:rsidR="00740D2C" w:rsidRPr="00740D2C" w:rsidRDefault="00740D2C" w:rsidP="00740D2C">
      <w:pPr>
        <w:shd w:val="clear" w:color="auto" w:fill="FFFFFF"/>
        <w:jc w:val="center"/>
        <w:rPr>
          <w:rFonts w:ascii="Roboto" w:hAnsi="Roboto"/>
          <w:color w:val="020B22"/>
          <w:sz w:val="19"/>
          <w:szCs w:val="19"/>
        </w:rPr>
      </w:pPr>
      <w:r w:rsidRPr="00740D2C">
        <w:rPr>
          <w:rFonts w:ascii="Times New Roman" w:hAnsi="Times New Roman"/>
          <w:color w:val="020B22"/>
          <w:spacing w:val="-4"/>
          <w:sz w:val="28"/>
          <w:szCs w:val="28"/>
        </w:rPr>
        <w:t>за 20</w:t>
      </w:r>
      <w:r w:rsidR="00FE0904">
        <w:rPr>
          <w:rFonts w:ascii="Times New Roman" w:hAnsi="Times New Roman"/>
          <w:color w:val="020B22"/>
          <w:spacing w:val="-4"/>
          <w:sz w:val="28"/>
          <w:szCs w:val="28"/>
        </w:rPr>
        <w:t>2</w:t>
      </w:r>
      <w:r w:rsidR="00D55DF6">
        <w:rPr>
          <w:rFonts w:ascii="Times New Roman" w:hAnsi="Times New Roman"/>
          <w:color w:val="020B22"/>
          <w:spacing w:val="-4"/>
          <w:sz w:val="28"/>
          <w:szCs w:val="28"/>
        </w:rPr>
        <w:t>4</w:t>
      </w:r>
      <w:r w:rsidRPr="00740D2C">
        <w:rPr>
          <w:rFonts w:ascii="Times New Roman" w:hAnsi="Times New Roman"/>
          <w:color w:val="020B22"/>
          <w:spacing w:val="-4"/>
          <w:sz w:val="28"/>
          <w:szCs w:val="28"/>
        </w:rPr>
        <w:t> год</w:t>
      </w:r>
    </w:p>
    <w:p w:rsidR="00740D2C" w:rsidRPr="00740D2C" w:rsidRDefault="00740D2C" w:rsidP="00740D2C">
      <w:pPr>
        <w:shd w:val="clear" w:color="auto" w:fill="FFFFFF"/>
        <w:jc w:val="center"/>
        <w:rPr>
          <w:rFonts w:ascii="Roboto" w:hAnsi="Roboto"/>
          <w:color w:val="020B22"/>
          <w:sz w:val="19"/>
          <w:szCs w:val="19"/>
        </w:rPr>
      </w:pPr>
      <w:r w:rsidRPr="00740D2C">
        <w:rPr>
          <w:rFonts w:ascii="Roboto" w:hAnsi="Roboto"/>
          <w:color w:val="020B22"/>
          <w:sz w:val="19"/>
          <w:szCs w:val="19"/>
        </w:rPr>
        <w:t> </w:t>
      </w:r>
    </w:p>
    <w:p w:rsidR="004D795C" w:rsidRDefault="004D795C" w:rsidP="004D795C">
      <w:pPr>
        <w:pStyle w:val="ab"/>
        <w:shd w:val="clear" w:color="auto" w:fill="FFFFFF"/>
        <w:ind w:left="284" w:firstLine="709"/>
        <w:jc w:val="both"/>
        <w:rPr>
          <w:color w:val="020B22"/>
          <w:sz w:val="28"/>
          <w:szCs w:val="28"/>
        </w:rPr>
      </w:pPr>
      <w:r w:rsidRPr="00533A4F">
        <w:rPr>
          <w:color w:val="020B22"/>
          <w:spacing w:val="-4"/>
          <w:sz w:val="28"/>
          <w:szCs w:val="28"/>
        </w:rPr>
        <w:t xml:space="preserve">Муниципальной программой </w:t>
      </w:r>
      <w:r>
        <w:rPr>
          <w:color w:val="020B22"/>
          <w:spacing w:val="-4"/>
          <w:sz w:val="28"/>
          <w:szCs w:val="28"/>
        </w:rPr>
        <w:t xml:space="preserve">предусмотрено 4 показателя </w:t>
      </w:r>
      <w:r w:rsidRPr="00533A4F">
        <w:rPr>
          <w:color w:val="020B22"/>
          <w:spacing w:val="-4"/>
          <w:sz w:val="28"/>
          <w:szCs w:val="28"/>
        </w:rPr>
        <w:t>и подпрограммами муниципальной программы</w:t>
      </w:r>
      <w:r w:rsidRPr="00533A4F">
        <w:rPr>
          <w:color w:val="020B22"/>
          <w:sz w:val="28"/>
          <w:szCs w:val="28"/>
        </w:rPr>
        <w:t xml:space="preserve"> предусмотрено </w:t>
      </w:r>
      <w:r>
        <w:rPr>
          <w:color w:val="020B22"/>
          <w:sz w:val="28"/>
          <w:szCs w:val="28"/>
        </w:rPr>
        <w:t>5</w:t>
      </w:r>
      <w:r w:rsidRPr="00533A4F">
        <w:rPr>
          <w:color w:val="020B22"/>
          <w:sz w:val="28"/>
          <w:szCs w:val="28"/>
        </w:rPr>
        <w:t xml:space="preserve"> показател</w:t>
      </w:r>
      <w:r>
        <w:rPr>
          <w:color w:val="020B22"/>
          <w:sz w:val="28"/>
          <w:szCs w:val="28"/>
        </w:rPr>
        <w:t>ей</w:t>
      </w:r>
      <w:r w:rsidRPr="00717B4B">
        <w:rPr>
          <w:color w:val="020B22"/>
          <w:sz w:val="28"/>
          <w:szCs w:val="28"/>
        </w:rPr>
        <w:t>.</w:t>
      </w:r>
    </w:p>
    <w:p w:rsidR="004D795C" w:rsidRDefault="004D795C" w:rsidP="004D795C">
      <w:pPr>
        <w:pStyle w:val="ab"/>
        <w:shd w:val="clear" w:color="auto" w:fill="FFFFFF"/>
        <w:ind w:left="284"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Показатель 1. «Темп роста оборота малых и средних предприятий» - </w:t>
      </w:r>
      <w:r w:rsidRPr="00754CA5">
        <w:rPr>
          <w:color w:val="020B22"/>
          <w:sz w:val="28"/>
          <w:szCs w:val="28"/>
        </w:rPr>
        <w:t>100,0</w:t>
      </w:r>
      <w:r w:rsidRPr="003643B1">
        <w:rPr>
          <w:color w:val="020B22"/>
          <w:sz w:val="28"/>
          <w:szCs w:val="28"/>
        </w:rPr>
        <w:t xml:space="preserve"> -плановое значение</w:t>
      </w:r>
      <w:r w:rsidRPr="00496380">
        <w:rPr>
          <w:color w:val="020B22"/>
          <w:sz w:val="28"/>
          <w:szCs w:val="28"/>
        </w:rPr>
        <w:t>,</w:t>
      </w:r>
      <w:r w:rsidRPr="00754CA5">
        <w:rPr>
          <w:color w:val="020B22"/>
          <w:sz w:val="28"/>
          <w:szCs w:val="28"/>
        </w:rPr>
        <w:t>100,0</w:t>
      </w:r>
      <w:r w:rsidRPr="00496380">
        <w:rPr>
          <w:color w:val="020B22"/>
          <w:sz w:val="28"/>
          <w:szCs w:val="28"/>
        </w:rPr>
        <w:t>- фактическое значение.</w:t>
      </w:r>
    </w:p>
    <w:p w:rsidR="004D795C" w:rsidRDefault="004D795C" w:rsidP="004D795C">
      <w:pPr>
        <w:pStyle w:val="ab"/>
        <w:shd w:val="clear" w:color="auto" w:fill="FFFFFF"/>
        <w:ind w:left="284"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Показатель 2. «Доля среднесписочной численности работников (без внешних совместителей) малых и средних предприятий в среднесписочной численности (без внешних совместителей) всех предприятий и организаций)- </w:t>
      </w:r>
      <w:r w:rsidRPr="003608C3">
        <w:rPr>
          <w:color w:val="020B22"/>
          <w:sz w:val="28"/>
          <w:szCs w:val="28"/>
        </w:rPr>
        <w:t>68,0</w:t>
      </w:r>
      <w:r>
        <w:rPr>
          <w:color w:val="020B22"/>
          <w:sz w:val="28"/>
          <w:szCs w:val="28"/>
        </w:rPr>
        <w:t xml:space="preserve"> - плановое значение,</w:t>
      </w:r>
      <w:r w:rsidRPr="003608C3">
        <w:rPr>
          <w:color w:val="020B22"/>
          <w:sz w:val="28"/>
          <w:szCs w:val="28"/>
        </w:rPr>
        <w:t>70,7</w:t>
      </w:r>
      <w:r>
        <w:rPr>
          <w:color w:val="020B22"/>
          <w:sz w:val="28"/>
          <w:szCs w:val="28"/>
        </w:rPr>
        <w:t>- фактическое значение.</w:t>
      </w:r>
    </w:p>
    <w:p w:rsidR="004D795C" w:rsidRDefault="004D795C" w:rsidP="004D795C">
      <w:pPr>
        <w:pStyle w:val="ab"/>
        <w:shd w:val="clear" w:color="auto" w:fill="FFFFFF"/>
        <w:ind w:left="284"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Показатель 3. «Доля объема частных инвестиций в основной капитал» -</w:t>
      </w:r>
      <w:r w:rsidRPr="007C0E6A">
        <w:rPr>
          <w:color w:val="020B22"/>
          <w:sz w:val="28"/>
          <w:szCs w:val="28"/>
        </w:rPr>
        <w:t>87,6</w:t>
      </w:r>
      <w:r>
        <w:rPr>
          <w:color w:val="020B22"/>
          <w:sz w:val="28"/>
          <w:szCs w:val="28"/>
        </w:rPr>
        <w:t xml:space="preserve">-плановое значение, </w:t>
      </w:r>
      <w:r w:rsidRPr="007C0E6A">
        <w:rPr>
          <w:color w:val="020B22"/>
          <w:sz w:val="28"/>
          <w:szCs w:val="28"/>
        </w:rPr>
        <w:t>83,6</w:t>
      </w:r>
      <w:r w:rsidRPr="00AC6FEA">
        <w:rPr>
          <w:color w:val="020B22"/>
          <w:sz w:val="28"/>
          <w:szCs w:val="28"/>
        </w:rPr>
        <w:t>- фактическое значение.</w:t>
      </w:r>
    </w:p>
    <w:p w:rsidR="004D795C" w:rsidRPr="003763DC" w:rsidRDefault="004D795C" w:rsidP="004D795C">
      <w:pPr>
        <w:pStyle w:val="ab"/>
        <w:shd w:val="clear" w:color="auto" w:fill="FFFFFF"/>
        <w:ind w:left="284" w:firstLine="709"/>
        <w:jc w:val="both"/>
        <w:rPr>
          <w:rFonts w:ascii="Roboto" w:hAnsi="Roboto"/>
          <w:color w:val="020B22"/>
          <w:sz w:val="19"/>
          <w:szCs w:val="19"/>
        </w:rPr>
      </w:pPr>
      <w:r>
        <w:rPr>
          <w:color w:val="020B22"/>
          <w:sz w:val="28"/>
          <w:szCs w:val="28"/>
        </w:rPr>
        <w:t xml:space="preserve">Показатель 4 «Среднесписочная численность работников, занятых в сфере малого и среднего предпринимательства, </w:t>
      </w:r>
      <w:r w:rsidRPr="003643B1">
        <w:rPr>
          <w:color w:val="020B22"/>
          <w:sz w:val="28"/>
          <w:szCs w:val="28"/>
        </w:rPr>
        <w:t xml:space="preserve">включая индивидуальных предпринимателей. - </w:t>
      </w:r>
      <w:r w:rsidRPr="007C0E6A">
        <w:rPr>
          <w:color w:val="020B22"/>
          <w:sz w:val="28"/>
          <w:szCs w:val="28"/>
        </w:rPr>
        <w:t>0,213</w:t>
      </w:r>
      <w:r w:rsidRPr="003643B1">
        <w:rPr>
          <w:color w:val="020B22"/>
          <w:sz w:val="28"/>
          <w:szCs w:val="28"/>
        </w:rPr>
        <w:t xml:space="preserve">– плановое значение, </w:t>
      </w:r>
      <w:r w:rsidRPr="007C0E6A">
        <w:rPr>
          <w:color w:val="020B22"/>
          <w:sz w:val="28"/>
          <w:szCs w:val="28"/>
        </w:rPr>
        <w:t>0,239</w:t>
      </w:r>
      <w:r>
        <w:rPr>
          <w:color w:val="020B22"/>
          <w:sz w:val="28"/>
          <w:szCs w:val="28"/>
        </w:rPr>
        <w:t>–фактическое значение.</w:t>
      </w:r>
    </w:p>
    <w:p w:rsidR="004D795C" w:rsidRPr="00EC2A75" w:rsidRDefault="004D795C" w:rsidP="004D795C">
      <w:pPr>
        <w:pStyle w:val="ab"/>
        <w:shd w:val="clear" w:color="auto" w:fill="FFFFFF"/>
        <w:ind w:left="284" w:firstLine="709"/>
        <w:jc w:val="both"/>
        <w:rPr>
          <w:rFonts w:ascii="Roboto" w:hAnsi="Roboto"/>
          <w:color w:val="020B22"/>
          <w:sz w:val="28"/>
          <w:szCs w:val="28"/>
        </w:rPr>
      </w:pPr>
      <w:r w:rsidRPr="00EC2A75">
        <w:rPr>
          <w:color w:val="020B22"/>
          <w:sz w:val="28"/>
          <w:szCs w:val="28"/>
        </w:rPr>
        <w:t>Показатель 1.</w:t>
      </w:r>
      <w:r>
        <w:rPr>
          <w:color w:val="020B22"/>
          <w:sz w:val="28"/>
          <w:szCs w:val="28"/>
        </w:rPr>
        <w:t>1.</w:t>
      </w:r>
      <w:r w:rsidRPr="00EC2A75">
        <w:rPr>
          <w:color w:val="020B22"/>
          <w:sz w:val="28"/>
          <w:szCs w:val="28"/>
        </w:rPr>
        <w:t xml:space="preserve"> «</w:t>
      </w:r>
      <w:r w:rsidRPr="00EC2A75">
        <w:rPr>
          <w:sz w:val="28"/>
          <w:szCs w:val="28"/>
        </w:rPr>
        <w:t>Объем частных инвестиций в основной капитал</w:t>
      </w:r>
      <w:r w:rsidRPr="00EC2A75">
        <w:rPr>
          <w:color w:val="020B22"/>
          <w:sz w:val="28"/>
          <w:szCs w:val="28"/>
        </w:rPr>
        <w:t xml:space="preserve">» – </w:t>
      </w:r>
      <w:r w:rsidRPr="007C0E6A">
        <w:rPr>
          <w:color w:val="020B22"/>
          <w:sz w:val="28"/>
          <w:szCs w:val="28"/>
        </w:rPr>
        <w:t>155,7</w:t>
      </w:r>
      <w:r w:rsidRPr="00EC2A75">
        <w:rPr>
          <w:color w:val="020B22"/>
          <w:sz w:val="28"/>
          <w:szCs w:val="28"/>
        </w:rPr>
        <w:t xml:space="preserve">– плановое значение, </w:t>
      </w:r>
      <w:r w:rsidRPr="007C0E6A">
        <w:rPr>
          <w:color w:val="020B22"/>
          <w:sz w:val="28"/>
          <w:szCs w:val="28"/>
        </w:rPr>
        <w:t>83,6</w:t>
      </w:r>
      <w:r w:rsidRPr="00EC2A75">
        <w:rPr>
          <w:color w:val="020B22"/>
          <w:sz w:val="28"/>
          <w:szCs w:val="28"/>
        </w:rPr>
        <w:t>– фактическое значение.</w:t>
      </w:r>
    </w:p>
    <w:p w:rsidR="004D795C" w:rsidRPr="00EC2A75" w:rsidRDefault="004D795C" w:rsidP="004D795C">
      <w:pPr>
        <w:pStyle w:val="ab"/>
        <w:shd w:val="clear" w:color="auto" w:fill="FFFFFF"/>
        <w:ind w:left="284" w:firstLine="709"/>
        <w:jc w:val="both"/>
        <w:rPr>
          <w:color w:val="020B22"/>
          <w:sz w:val="28"/>
          <w:szCs w:val="28"/>
        </w:rPr>
      </w:pPr>
      <w:r w:rsidRPr="00EC2A75">
        <w:rPr>
          <w:color w:val="020B22"/>
          <w:sz w:val="28"/>
          <w:szCs w:val="28"/>
        </w:rPr>
        <w:t>Показатель 2.1. «</w:t>
      </w:r>
      <w:r>
        <w:rPr>
          <w:color w:val="020B22"/>
          <w:sz w:val="28"/>
          <w:szCs w:val="28"/>
        </w:rPr>
        <w:t xml:space="preserve">Количество субъектов малого и среднего предпринимательства (включая индивидуальных предпринимателей) в расчете на 1 </w:t>
      </w:r>
      <w:proofErr w:type="spellStart"/>
      <w:proofErr w:type="gramStart"/>
      <w:r>
        <w:rPr>
          <w:color w:val="020B22"/>
          <w:sz w:val="28"/>
          <w:szCs w:val="28"/>
        </w:rPr>
        <w:t>тыс.человек</w:t>
      </w:r>
      <w:proofErr w:type="spellEnd"/>
      <w:proofErr w:type="gramEnd"/>
      <w:r>
        <w:rPr>
          <w:color w:val="020B22"/>
          <w:sz w:val="28"/>
          <w:szCs w:val="28"/>
        </w:rPr>
        <w:t xml:space="preserve"> населения</w:t>
      </w:r>
      <w:r w:rsidRPr="00EC2A75">
        <w:rPr>
          <w:color w:val="020B22"/>
          <w:sz w:val="28"/>
          <w:szCs w:val="28"/>
        </w:rPr>
        <w:t xml:space="preserve"> – </w:t>
      </w:r>
      <w:r w:rsidRPr="00F90F33">
        <w:rPr>
          <w:color w:val="020B22"/>
          <w:sz w:val="28"/>
          <w:szCs w:val="28"/>
        </w:rPr>
        <w:t>1,6</w:t>
      </w:r>
      <w:r w:rsidRPr="00EC2A75">
        <w:rPr>
          <w:color w:val="020B22"/>
          <w:sz w:val="28"/>
          <w:szCs w:val="28"/>
        </w:rPr>
        <w:t xml:space="preserve"> плановое значение</w:t>
      </w:r>
      <w:r w:rsidRPr="00AC6FEA">
        <w:rPr>
          <w:color w:val="020B22"/>
          <w:sz w:val="28"/>
          <w:szCs w:val="28"/>
        </w:rPr>
        <w:t xml:space="preserve">, </w:t>
      </w:r>
      <w:r w:rsidRPr="00F90F33">
        <w:rPr>
          <w:color w:val="020B22"/>
          <w:sz w:val="28"/>
          <w:szCs w:val="28"/>
        </w:rPr>
        <w:t>1,8</w:t>
      </w:r>
      <w:r w:rsidRPr="00EC2A75">
        <w:rPr>
          <w:color w:val="020B22"/>
          <w:sz w:val="28"/>
          <w:szCs w:val="28"/>
        </w:rPr>
        <w:t xml:space="preserve"> – фактическое значение.</w:t>
      </w:r>
    </w:p>
    <w:p w:rsidR="004D795C" w:rsidRDefault="004D795C" w:rsidP="004D795C">
      <w:pPr>
        <w:pStyle w:val="ab"/>
        <w:shd w:val="clear" w:color="auto" w:fill="FFFFFF"/>
        <w:ind w:left="284" w:firstLine="709"/>
        <w:jc w:val="both"/>
        <w:rPr>
          <w:color w:val="020B22"/>
          <w:sz w:val="28"/>
          <w:szCs w:val="28"/>
        </w:rPr>
      </w:pPr>
      <w:r w:rsidRPr="00EC2A75">
        <w:rPr>
          <w:color w:val="020B22"/>
          <w:sz w:val="28"/>
          <w:szCs w:val="28"/>
        </w:rPr>
        <w:t>Показатель 2.2. «</w:t>
      </w:r>
      <w:r w:rsidRPr="00EC2A75">
        <w:rPr>
          <w:sz w:val="28"/>
          <w:szCs w:val="28"/>
        </w:rPr>
        <w:t>Доля среднесписочной численности работников (без внешних совместителей) малых и средних предприятий в среднесписочной численности (без внешних совместителей) всех предприятий и организаций</w:t>
      </w:r>
      <w:r w:rsidRPr="00EC2A75">
        <w:rPr>
          <w:color w:val="020B22"/>
          <w:sz w:val="28"/>
          <w:szCs w:val="28"/>
        </w:rPr>
        <w:t xml:space="preserve">» – </w:t>
      </w:r>
      <w:r w:rsidRPr="007C0E6A">
        <w:rPr>
          <w:color w:val="020B22"/>
          <w:sz w:val="28"/>
          <w:szCs w:val="28"/>
        </w:rPr>
        <w:t>68,0</w:t>
      </w:r>
      <w:r w:rsidRPr="00EC2A75">
        <w:rPr>
          <w:color w:val="020B22"/>
          <w:sz w:val="28"/>
          <w:szCs w:val="28"/>
        </w:rPr>
        <w:t xml:space="preserve"> плановое значение, </w:t>
      </w:r>
      <w:r w:rsidRPr="007C0E6A">
        <w:rPr>
          <w:color w:val="020B22"/>
          <w:sz w:val="28"/>
          <w:szCs w:val="28"/>
        </w:rPr>
        <w:t>70,7</w:t>
      </w:r>
      <w:r w:rsidRPr="00EC2A75">
        <w:rPr>
          <w:color w:val="020B22"/>
          <w:sz w:val="28"/>
          <w:szCs w:val="28"/>
        </w:rPr>
        <w:t xml:space="preserve"> – фактическое значение.</w:t>
      </w:r>
    </w:p>
    <w:p w:rsidR="004D795C" w:rsidRDefault="004D795C" w:rsidP="004D795C">
      <w:pPr>
        <w:pStyle w:val="ab"/>
        <w:shd w:val="clear" w:color="auto" w:fill="FFFFFF"/>
        <w:ind w:left="284"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Показатель 2.3. «Годовой стоимостной объем договоров, заключенных муниципальными заказчиками с субъектами малого и среднего </w:t>
      </w:r>
      <w:r>
        <w:rPr>
          <w:color w:val="020B22"/>
          <w:sz w:val="28"/>
          <w:szCs w:val="28"/>
        </w:rPr>
        <w:lastRenderedPageBreak/>
        <w:t xml:space="preserve">предпринимательства по результатам закупок, участниками которых являются только субъекты малого и среднего предпринимательства – не менее </w:t>
      </w:r>
      <w:r w:rsidRPr="00F90F33">
        <w:rPr>
          <w:color w:val="020B22"/>
          <w:sz w:val="28"/>
          <w:szCs w:val="28"/>
        </w:rPr>
        <w:t>25,0</w:t>
      </w:r>
      <w:r>
        <w:rPr>
          <w:color w:val="020B22"/>
          <w:sz w:val="28"/>
          <w:szCs w:val="28"/>
        </w:rPr>
        <w:t xml:space="preserve"> плановое значение, </w:t>
      </w:r>
      <w:r w:rsidRPr="00F90F33">
        <w:rPr>
          <w:color w:val="020B22"/>
          <w:sz w:val="28"/>
          <w:szCs w:val="28"/>
        </w:rPr>
        <w:t>7,5</w:t>
      </w:r>
      <w:r>
        <w:rPr>
          <w:color w:val="020B22"/>
          <w:sz w:val="28"/>
          <w:szCs w:val="28"/>
        </w:rPr>
        <w:t xml:space="preserve"> -фактическое значение;</w:t>
      </w:r>
    </w:p>
    <w:p w:rsidR="004D795C" w:rsidRPr="00EC2A75" w:rsidRDefault="004D795C" w:rsidP="004D795C">
      <w:pPr>
        <w:pStyle w:val="ab"/>
        <w:shd w:val="clear" w:color="auto" w:fill="FFFFFF"/>
        <w:ind w:left="284"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Показатель 2.4. «Темп роста оборота малых и средних предприятий»- </w:t>
      </w:r>
      <w:r w:rsidRPr="00F90F33">
        <w:rPr>
          <w:color w:val="020B22"/>
          <w:sz w:val="28"/>
          <w:szCs w:val="28"/>
        </w:rPr>
        <w:t>99,4</w:t>
      </w:r>
      <w:r>
        <w:rPr>
          <w:color w:val="020B22"/>
          <w:sz w:val="28"/>
          <w:szCs w:val="28"/>
        </w:rPr>
        <w:t xml:space="preserve"> плановое значение</w:t>
      </w:r>
      <w:r w:rsidRPr="00AC6FEA">
        <w:rPr>
          <w:color w:val="020B22"/>
          <w:sz w:val="28"/>
          <w:szCs w:val="28"/>
        </w:rPr>
        <w:t xml:space="preserve">, </w:t>
      </w:r>
      <w:r w:rsidRPr="00F90F33">
        <w:rPr>
          <w:color w:val="020B22"/>
          <w:sz w:val="28"/>
          <w:szCs w:val="28"/>
        </w:rPr>
        <w:t>102,6</w:t>
      </w:r>
      <w:r>
        <w:rPr>
          <w:color w:val="020B22"/>
          <w:sz w:val="28"/>
          <w:szCs w:val="28"/>
        </w:rPr>
        <w:t xml:space="preserve"> фактическое значение.</w:t>
      </w:r>
    </w:p>
    <w:p w:rsidR="004D795C" w:rsidRDefault="004D795C" w:rsidP="004D795C">
      <w:pPr>
        <w:pStyle w:val="ab"/>
        <w:shd w:val="clear" w:color="auto" w:fill="FFFFFF"/>
        <w:ind w:firstLine="709"/>
        <w:jc w:val="both"/>
        <w:rPr>
          <w:rFonts w:ascii="Roboto" w:hAnsi="Roboto"/>
          <w:color w:val="020B22"/>
          <w:sz w:val="19"/>
          <w:szCs w:val="19"/>
        </w:rPr>
      </w:pPr>
      <w:r>
        <w:rPr>
          <w:color w:val="020B22"/>
          <w:spacing w:val="-4"/>
          <w:sz w:val="28"/>
          <w:szCs w:val="28"/>
        </w:rPr>
        <w:t>Сведения о достижении значений показателей приведены в </w:t>
      </w:r>
      <w:hyperlink r:id="rId10" w:anchor="pril3" w:history="1">
        <w:r w:rsidRPr="008C29C8">
          <w:rPr>
            <w:rStyle w:val="af2"/>
            <w:color w:val="auto"/>
            <w:spacing w:val="-4"/>
            <w:sz w:val="28"/>
            <w:szCs w:val="28"/>
            <w:u w:val="none"/>
          </w:rPr>
          <w:t xml:space="preserve">приложении № </w:t>
        </w:r>
      </w:hyperlink>
      <w:r>
        <w:rPr>
          <w:spacing w:val="-4"/>
          <w:sz w:val="28"/>
          <w:szCs w:val="28"/>
        </w:rPr>
        <w:t>2</w:t>
      </w:r>
      <w:r w:rsidRPr="008C29C8">
        <w:rPr>
          <w:sz w:val="28"/>
          <w:szCs w:val="28"/>
        </w:rPr>
        <w:t> к</w:t>
      </w:r>
      <w:r>
        <w:rPr>
          <w:color w:val="020B22"/>
          <w:sz w:val="28"/>
          <w:szCs w:val="28"/>
        </w:rPr>
        <w:t xml:space="preserve"> отчету о реализации муниципальной программы.</w:t>
      </w:r>
    </w:p>
    <w:p w:rsidR="00F85CC7" w:rsidRPr="00F85CC7" w:rsidRDefault="004064CF" w:rsidP="00F85CC7">
      <w:pPr>
        <w:shd w:val="clear" w:color="auto" w:fill="FFFFFF"/>
        <w:spacing w:before="360" w:line="276" w:lineRule="auto"/>
        <w:ind w:left="284" w:firstLine="425"/>
        <w:jc w:val="center"/>
        <w:rPr>
          <w:rFonts w:ascii="Times New Roman" w:hAnsi="Times New Roman"/>
          <w:sz w:val="28"/>
          <w:szCs w:val="28"/>
        </w:rPr>
      </w:pPr>
      <w:r w:rsidRPr="00EC2A75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F85CC7" w:rsidRPr="00EC2A75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F85CC7" w:rsidRPr="00EC2A75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Результаты оценки</w:t>
      </w:r>
      <w:r w:rsidR="00F85CC7" w:rsidRPr="00EC2A75">
        <w:rPr>
          <w:rFonts w:ascii="Times New Roman" w:hAnsi="Times New Roman"/>
          <w:color w:val="020B22"/>
          <w:sz w:val="19"/>
          <w:szCs w:val="19"/>
        </w:rPr>
        <w:br/>
      </w:r>
      <w:r w:rsidR="00F85CC7" w:rsidRPr="00EC2A75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эффективности реализации муниципальной программы</w:t>
      </w:r>
    </w:p>
    <w:p w:rsidR="00F85CC7" w:rsidRDefault="00F85CC7" w:rsidP="00A41D3E">
      <w:pPr>
        <w:widowControl w:val="0"/>
        <w:autoSpaceDE w:val="0"/>
        <w:autoSpaceDN w:val="0"/>
        <w:adjustRightInd w:val="0"/>
        <w:ind w:left="284" w:firstLine="425"/>
        <w:rPr>
          <w:rFonts w:ascii="Times New Roman CYR" w:hAnsi="Times New Roman CYR" w:cs="Times New Roman CYR"/>
          <w:sz w:val="28"/>
          <w:szCs w:val="28"/>
        </w:rPr>
      </w:pPr>
    </w:p>
    <w:p w:rsidR="00F85CC7" w:rsidRPr="004064CF" w:rsidRDefault="00F85CC7" w:rsidP="00F85CC7">
      <w:pPr>
        <w:shd w:val="clear" w:color="auto" w:fill="FFFFFF"/>
        <w:ind w:firstLine="709"/>
        <w:jc w:val="both"/>
        <w:rPr>
          <w:rFonts w:ascii="Roboto" w:hAnsi="Roboto"/>
          <w:color w:val="020B22"/>
          <w:sz w:val="28"/>
          <w:szCs w:val="28"/>
        </w:rPr>
      </w:pPr>
      <w:r w:rsidRPr="00F85CC7">
        <w:rPr>
          <w:rFonts w:ascii="Times New Roman" w:hAnsi="Times New Roman"/>
          <w:color w:val="020B22"/>
          <w:sz w:val="28"/>
          <w:szCs w:val="28"/>
        </w:rPr>
        <w:t xml:space="preserve">Эффективность </w:t>
      </w:r>
      <w:r w:rsidR="004064CF" w:rsidRPr="004064CF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муниципальной</w:t>
      </w:r>
      <w:r w:rsidRPr="004064CF">
        <w:rPr>
          <w:rFonts w:ascii="Times New Roman" w:hAnsi="Times New Roman"/>
          <w:color w:val="020B22"/>
          <w:sz w:val="28"/>
          <w:szCs w:val="28"/>
        </w:rPr>
        <w:t xml:space="preserve"> программы определяется на основании степени выполнения целевых показателей, основных мероприятий и оценки бюджетной эффективности </w:t>
      </w:r>
      <w:r w:rsidR="004064CF" w:rsidRPr="004064CF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муниципальной</w:t>
      </w:r>
      <w:r w:rsidRPr="004064CF">
        <w:rPr>
          <w:rFonts w:ascii="Times New Roman" w:hAnsi="Times New Roman"/>
          <w:color w:val="020B22"/>
          <w:sz w:val="28"/>
          <w:szCs w:val="28"/>
        </w:rPr>
        <w:t xml:space="preserve"> программы.</w:t>
      </w:r>
    </w:p>
    <w:p w:rsidR="00F85CC7" w:rsidRDefault="00F85CC7" w:rsidP="00F85CC7">
      <w:pPr>
        <w:shd w:val="clear" w:color="auto" w:fill="FFFFFF"/>
        <w:ind w:firstLine="709"/>
        <w:jc w:val="both"/>
        <w:rPr>
          <w:rFonts w:ascii="Times New Roman" w:hAnsi="Times New Roman"/>
          <w:color w:val="020B22"/>
          <w:sz w:val="28"/>
          <w:szCs w:val="28"/>
        </w:rPr>
      </w:pPr>
      <w:r w:rsidRPr="004064CF">
        <w:rPr>
          <w:rFonts w:ascii="Times New Roman" w:hAnsi="Times New Roman"/>
          <w:color w:val="020B22"/>
          <w:sz w:val="28"/>
          <w:szCs w:val="28"/>
        </w:rPr>
        <w:t xml:space="preserve">1. Степень достижения целевых показателей </w:t>
      </w:r>
      <w:r w:rsidR="004064CF" w:rsidRPr="004064CF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муниципальной</w:t>
      </w:r>
      <w:r w:rsidRPr="004064CF">
        <w:rPr>
          <w:rFonts w:ascii="Times New Roman" w:hAnsi="Times New Roman"/>
          <w:color w:val="020B22"/>
          <w:sz w:val="28"/>
          <w:szCs w:val="28"/>
        </w:rPr>
        <w:t xml:space="preserve"> программы, подпрограмм </w:t>
      </w:r>
      <w:r w:rsidR="004064CF" w:rsidRPr="004064CF">
        <w:rPr>
          <w:rFonts w:ascii="Times New Roman" w:hAnsi="Times New Roman"/>
          <w:color w:val="020B22"/>
          <w:sz w:val="28"/>
          <w:szCs w:val="28"/>
          <w:shd w:val="clear" w:color="auto" w:fill="FFFFFF"/>
        </w:rPr>
        <w:t>муниципальной</w:t>
      </w:r>
      <w:r w:rsidRPr="004064CF">
        <w:rPr>
          <w:rFonts w:ascii="Times New Roman" w:hAnsi="Times New Roman"/>
          <w:color w:val="020B22"/>
          <w:sz w:val="28"/>
          <w:szCs w:val="28"/>
        </w:rPr>
        <w:t xml:space="preserve"> программы:</w:t>
      </w:r>
    </w:p>
    <w:p w:rsidR="00E37123" w:rsidRPr="008C76FD" w:rsidRDefault="00E37123" w:rsidP="00F85CC7">
      <w:pPr>
        <w:shd w:val="clear" w:color="auto" w:fill="FFFFFF"/>
        <w:ind w:firstLine="709"/>
        <w:jc w:val="both"/>
        <w:rPr>
          <w:rFonts w:ascii="Times New Roman" w:hAnsi="Times New Roman"/>
          <w:color w:val="020B22"/>
          <w:sz w:val="28"/>
          <w:szCs w:val="28"/>
        </w:rPr>
      </w:pPr>
      <w:r w:rsidRPr="00F85CC7">
        <w:rPr>
          <w:rFonts w:ascii="Times New Roman" w:hAnsi="Times New Roman"/>
          <w:color w:val="020B22"/>
          <w:sz w:val="28"/>
          <w:szCs w:val="28"/>
        </w:rPr>
        <w:t>эффективность хода реализации</w:t>
      </w:r>
      <w:r>
        <w:rPr>
          <w:rFonts w:ascii="Times New Roman" w:hAnsi="Times New Roman"/>
          <w:color w:val="020B22"/>
          <w:sz w:val="28"/>
          <w:szCs w:val="28"/>
        </w:rPr>
        <w:t xml:space="preserve"> целевого </w:t>
      </w:r>
      <w:r w:rsidRPr="008C76FD">
        <w:rPr>
          <w:rFonts w:ascii="Times New Roman" w:hAnsi="Times New Roman"/>
          <w:color w:val="020B22"/>
          <w:sz w:val="28"/>
          <w:szCs w:val="28"/>
        </w:rPr>
        <w:t>показ</w:t>
      </w:r>
      <w:r w:rsidR="00EC759F" w:rsidRPr="008C76FD">
        <w:rPr>
          <w:rFonts w:ascii="Times New Roman" w:hAnsi="Times New Roman"/>
          <w:color w:val="020B22"/>
          <w:sz w:val="28"/>
          <w:szCs w:val="28"/>
        </w:rPr>
        <w:t xml:space="preserve">ателя 1 равна </w:t>
      </w:r>
      <w:r w:rsidR="00751B8B" w:rsidRPr="008C76FD">
        <w:rPr>
          <w:rFonts w:ascii="Times New Roman" w:hAnsi="Times New Roman"/>
          <w:color w:val="020B22"/>
          <w:sz w:val="28"/>
          <w:szCs w:val="28"/>
        </w:rPr>
        <w:t>1,0</w:t>
      </w:r>
      <w:r w:rsidR="00206EE6">
        <w:rPr>
          <w:rFonts w:ascii="Times New Roman" w:hAnsi="Times New Roman"/>
          <w:color w:val="020B22"/>
          <w:sz w:val="28"/>
          <w:szCs w:val="28"/>
        </w:rPr>
        <w:t>0</w:t>
      </w:r>
      <w:r w:rsidRPr="008C76FD">
        <w:rPr>
          <w:rFonts w:ascii="Times New Roman" w:hAnsi="Times New Roman"/>
          <w:color w:val="020B22"/>
          <w:sz w:val="28"/>
          <w:szCs w:val="28"/>
        </w:rPr>
        <w:t>;</w:t>
      </w:r>
    </w:p>
    <w:p w:rsidR="00E37123" w:rsidRPr="008C76FD" w:rsidRDefault="00E37123" w:rsidP="00F85CC7">
      <w:pPr>
        <w:shd w:val="clear" w:color="auto" w:fill="FFFFFF"/>
        <w:ind w:firstLine="709"/>
        <w:jc w:val="both"/>
        <w:rPr>
          <w:rFonts w:ascii="Times New Roman" w:hAnsi="Times New Roman"/>
          <w:color w:val="020B22"/>
          <w:sz w:val="28"/>
          <w:szCs w:val="28"/>
        </w:rPr>
      </w:pPr>
      <w:r w:rsidRPr="008C76FD">
        <w:rPr>
          <w:rFonts w:ascii="Times New Roman" w:hAnsi="Times New Roman"/>
          <w:color w:val="020B22"/>
          <w:sz w:val="28"/>
          <w:szCs w:val="28"/>
        </w:rPr>
        <w:t>эффективность хода реализации</w:t>
      </w:r>
      <w:r w:rsidR="00AC6FEA" w:rsidRPr="008C76FD">
        <w:rPr>
          <w:rFonts w:ascii="Times New Roman" w:hAnsi="Times New Roman"/>
          <w:color w:val="020B22"/>
          <w:sz w:val="28"/>
          <w:szCs w:val="28"/>
        </w:rPr>
        <w:t xml:space="preserve"> целевого показателя 2 ра</w:t>
      </w:r>
      <w:r w:rsidR="007B6523" w:rsidRPr="008C76FD">
        <w:rPr>
          <w:rFonts w:ascii="Times New Roman" w:hAnsi="Times New Roman"/>
          <w:color w:val="020B22"/>
          <w:sz w:val="28"/>
          <w:szCs w:val="28"/>
        </w:rPr>
        <w:t>вна 1</w:t>
      </w:r>
      <w:r w:rsidR="00EC759F" w:rsidRPr="008C76FD">
        <w:rPr>
          <w:rFonts w:ascii="Times New Roman" w:hAnsi="Times New Roman"/>
          <w:color w:val="020B22"/>
          <w:sz w:val="28"/>
          <w:szCs w:val="28"/>
        </w:rPr>
        <w:t>,</w:t>
      </w:r>
      <w:r w:rsidR="007B6523" w:rsidRPr="008C76FD">
        <w:rPr>
          <w:rFonts w:ascii="Times New Roman" w:hAnsi="Times New Roman"/>
          <w:color w:val="020B22"/>
          <w:sz w:val="28"/>
          <w:szCs w:val="28"/>
        </w:rPr>
        <w:t>0</w:t>
      </w:r>
      <w:r w:rsidR="00206EE6">
        <w:rPr>
          <w:rFonts w:ascii="Times New Roman" w:hAnsi="Times New Roman"/>
          <w:color w:val="020B22"/>
          <w:sz w:val="28"/>
          <w:szCs w:val="28"/>
        </w:rPr>
        <w:t>4</w:t>
      </w:r>
      <w:r w:rsidRPr="008C76FD">
        <w:rPr>
          <w:rFonts w:ascii="Times New Roman" w:hAnsi="Times New Roman"/>
          <w:color w:val="020B22"/>
          <w:sz w:val="28"/>
          <w:szCs w:val="28"/>
        </w:rPr>
        <w:t>;</w:t>
      </w:r>
    </w:p>
    <w:p w:rsidR="00E37123" w:rsidRPr="008C76FD" w:rsidRDefault="00E37123" w:rsidP="00F85CC7">
      <w:pPr>
        <w:shd w:val="clear" w:color="auto" w:fill="FFFFFF"/>
        <w:ind w:firstLine="709"/>
        <w:jc w:val="both"/>
        <w:rPr>
          <w:rFonts w:ascii="Times New Roman" w:hAnsi="Times New Roman"/>
          <w:color w:val="020B22"/>
          <w:sz w:val="28"/>
          <w:szCs w:val="28"/>
        </w:rPr>
      </w:pPr>
      <w:r w:rsidRPr="008C76FD">
        <w:rPr>
          <w:rFonts w:ascii="Times New Roman" w:hAnsi="Times New Roman"/>
          <w:color w:val="020B22"/>
          <w:sz w:val="28"/>
          <w:szCs w:val="28"/>
        </w:rPr>
        <w:t>эффективность хода реализации</w:t>
      </w:r>
      <w:r w:rsidR="00AC6FEA" w:rsidRPr="008C76FD">
        <w:rPr>
          <w:rFonts w:ascii="Times New Roman" w:hAnsi="Times New Roman"/>
          <w:color w:val="020B22"/>
          <w:sz w:val="28"/>
          <w:szCs w:val="28"/>
        </w:rPr>
        <w:t xml:space="preserve"> целевого показателя 3 равна 0</w:t>
      </w:r>
      <w:r w:rsidRPr="008C76FD">
        <w:rPr>
          <w:rFonts w:ascii="Times New Roman" w:hAnsi="Times New Roman"/>
          <w:color w:val="020B22"/>
          <w:sz w:val="28"/>
          <w:szCs w:val="28"/>
        </w:rPr>
        <w:t>,</w:t>
      </w:r>
      <w:r w:rsidR="00206EE6">
        <w:rPr>
          <w:rFonts w:ascii="Times New Roman" w:hAnsi="Times New Roman"/>
          <w:color w:val="020B22"/>
          <w:sz w:val="28"/>
          <w:szCs w:val="28"/>
        </w:rPr>
        <w:t>95</w:t>
      </w:r>
      <w:r w:rsidRPr="008C76FD">
        <w:rPr>
          <w:rFonts w:ascii="Times New Roman" w:hAnsi="Times New Roman"/>
          <w:color w:val="020B22"/>
          <w:sz w:val="28"/>
          <w:szCs w:val="28"/>
        </w:rPr>
        <w:t>;</w:t>
      </w:r>
    </w:p>
    <w:p w:rsidR="00E37123" w:rsidRPr="008C76FD" w:rsidRDefault="00E14CBC" w:rsidP="00F85CC7">
      <w:pPr>
        <w:shd w:val="clear" w:color="auto" w:fill="FFFFFF"/>
        <w:ind w:firstLine="709"/>
        <w:jc w:val="both"/>
        <w:rPr>
          <w:rFonts w:ascii="Roboto" w:hAnsi="Roboto"/>
          <w:color w:val="020B22"/>
          <w:sz w:val="28"/>
          <w:szCs w:val="28"/>
        </w:rPr>
      </w:pPr>
      <w:r w:rsidRPr="008C76FD">
        <w:rPr>
          <w:rFonts w:ascii="Times New Roman" w:hAnsi="Times New Roman"/>
          <w:color w:val="020B22"/>
          <w:sz w:val="28"/>
          <w:szCs w:val="28"/>
        </w:rPr>
        <w:t xml:space="preserve">эффективность хода реализации целевого показателя 4 </w:t>
      </w:r>
      <w:r w:rsidR="00171BAD" w:rsidRPr="008C76FD">
        <w:rPr>
          <w:rFonts w:ascii="Times New Roman" w:hAnsi="Times New Roman"/>
          <w:color w:val="020B22"/>
          <w:sz w:val="28"/>
          <w:szCs w:val="28"/>
        </w:rPr>
        <w:t xml:space="preserve">равна </w:t>
      </w:r>
      <w:r w:rsidR="007B6523" w:rsidRPr="008C76FD">
        <w:rPr>
          <w:rFonts w:ascii="Times New Roman" w:hAnsi="Times New Roman"/>
          <w:color w:val="020B22"/>
          <w:sz w:val="28"/>
          <w:szCs w:val="28"/>
        </w:rPr>
        <w:t>1</w:t>
      </w:r>
      <w:r w:rsidR="00EC759F" w:rsidRPr="008C76FD">
        <w:rPr>
          <w:rFonts w:ascii="Times New Roman" w:hAnsi="Times New Roman"/>
          <w:color w:val="020B22"/>
          <w:sz w:val="28"/>
          <w:szCs w:val="28"/>
        </w:rPr>
        <w:t>,</w:t>
      </w:r>
      <w:proofErr w:type="gramStart"/>
      <w:r w:rsidR="007B6523" w:rsidRPr="008C76FD">
        <w:rPr>
          <w:rFonts w:ascii="Times New Roman" w:hAnsi="Times New Roman"/>
          <w:color w:val="020B22"/>
          <w:sz w:val="28"/>
          <w:szCs w:val="28"/>
        </w:rPr>
        <w:t>1</w:t>
      </w:r>
      <w:r w:rsidR="00206EE6">
        <w:rPr>
          <w:rFonts w:ascii="Times New Roman" w:hAnsi="Times New Roman"/>
          <w:color w:val="020B22"/>
          <w:sz w:val="28"/>
          <w:szCs w:val="28"/>
        </w:rPr>
        <w:t>2</w:t>
      </w:r>
      <w:r w:rsidR="007B6523" w:rsidRPr="008C76FD">
        <w:rPr>
          <w:rFonts w:ascii="Times New Roman" w:hAnsi="Times New Roman"/>
          <w:color w:val="020B22"/>
          <w:sz w:val="28"/>
          <w:szCs w:val="28"/>
        </w:rPr>
        <w:t xml:space="preserve"> </w:t>
      </w:r>
      <w:r w:rsidRPr="008C76FD">
        <w:rPr>
          <w:rFonts w:ascii="Times New Roman" w:hAnsi="Times New Roman"/>
          <w:color w:val="020B22"/>
          <w:sz w:val="28"/>
          <w:szCs w:val="28"/>
        </w:rPr>
        <w:t>;</w:t>
      </w:r>
      <w:proofErr w:type="gramEnd"/>
    </w:p>
    <w:p w:rsidR="00F85CC7" w:rsidRPr="008C76FD" w:rsidRDefault="00F85CC7" w:rsidP="00F85CC7">
      <w:pPr>
        <w:shd w:val="clear" w:color="auto" w:fill="FFFFFF"/>
        <w:ind w:firstLine="709"/>
        <w:jc w:val="both"/>
        <w:rPr>
          <w:rFonts w:ascii="Roboto" w:hAnsi="Roboto"/>
          <w:color w:val="020B22"/>
          <w:sz w:val="28"/>
          <w:szCs w:val="28"/>
        </w:rPr>
      </w:pPr>
      <w:r w:rsidRPr="008C76FD">
        <w:rPr>
          <w:rFonts w:ascii="Times New Roman" w:hAnsi="Times New Roman"/>
          <w:color w:val="020B22"/>
          <w:sz w:val="28"/>
          <w:szCs w:val="28"/>
        </w:rPr>
        <w:t>эффективность хода реализации</w:t>
      </w:r>
      <w:r w:rsidR="0057007A" w:rsidRPr="008C76FD">
        <w:rPr>
          <w:rFonts w:ascii="Times New Roman" w:hAnsi="Times New Roman"/>
          <w:color w:val="020B22"/>
          <w:sz w:val="28"/>
          <w:szCs w:val="28"/>
        </w:rPr>
        <w:t xml:space="preserve"> целевого показателя 1</w:t>
      </w:r>
      <w:r w:rsidR="00B12DEA" w:rsidRPr="008C76FD">
        <w:rPr>
          <w:rFonts w:ascii="Times New Roman" w:hAnsi="Times New Roman"/>
          <w:color w:val="020B22"/>
          <w:sz w:val="28"/>
          <w:szCs w:val="28"/>
        </w:rPr>
        <w:t>.1.</w:t>
      </w:r>
      <w:r w:rsidR="00EC759F" w:rsidRPr="008C76FD">
        <w:rPr>
          <w:rFonts w:ascii="Times New Roman" w:hAnsi="Times New Roman"/>
          <w:color w:val="020B22"/>
          <w:sz w:val="28"/>
          <w:szCs w:val="28"/>
        </w:rPr>
        <w:t xml:space="preserve"> равна </w:t>
      </w:r>
      <w:r w:rsidR="00206EE6">
        <w:rPr>
          <w:rFonts w:ascii="Times New Roman" w:hAnsi="Times New Roman"/>
          <w:color w:val="020B22"/>
          <w:sz w:val="28"/>
          <w:szCs w:val="28"/>
        </w:rPr>
        <w:t>1,01</w:t>
      </w:r>
      <w:r w:rsidRPr="008C76FD">
        <w:rPr>
          <w:rFonts w:ascii="Times New Roman" w:hAnsi="Times New Roman"/>
          <w:color w:val="020B22"/>
          <w:sz w:val="28"/>
          <w:szCs w:val="28"/>
        </w:rPr>
        <w:t>;</w:t>
      </w:r>
    </w:p>
    <w:p w:rsidR="00F85CC7" w:rsidRPr="008C76FD" w:rsidRDefault="00F85CC7" w:rsidP="00F85CC7">
      <w:pPr>
        <w:shd w:val="clear" w:color="auto" w:fill="FFFFFF"/>
        <w:ind w:firstLine="709"/>
        <w:jc w:val="both"/>
        <w:rPr>
          <w:rFonts w:ascii="Roboto" w:hAnsi="Roboto"/>
          <w:color w:val="020B22"/>
          <w:sz w:val="28"/>
          <w:szCs w:val="28"/>
        </w:rPr>
      </w:pPr>
      <w:r w:rsidRPr="008C76FD">
        <w:rPr>
          <w:rFonts w:ascii="Times New Roman" w:hAnsi="Times New Roman"/>
          <w:color w:val="020B22"/>
          <w:sz w:val="28"/>
          <w:szCs w:val="28"/>
        </w:rPr>
        <w:t>эффективность хода реализации целевого показателя 2</w:t>
      </w:r>
      <w:r w:rsidR="00B12DEA" w:rsidRPr="008C76FD">
        <w:rPr>
          <w:rFonts w:ascii="Times New Roman" w:hAnsi="Times New Roman"/>
          <w:color w:val="020B22"/>
          <w:sz w:val="28"/>
          <w:szCs w:val="28"/>
        </w:rPr>
        <w:t>.1.</w:t>
      </w:r>
      <w:r w:rsidRPr="008C76FD">
        <w:rPr>
          <w:rFonts w:ascii="Times New Roman" w:hAnsi="Times New Roman"/>
          <w:color w:val="020B22"/>
          <w:sz w:val="28"/>
          <w:szCs w:val="28"/>
        </w:rPr>
        <w:t xml:space="preserve"> равна 1,</w:t>
      </w:r>
      <w:r w:rsidR="00206EE6">
        <w:rPr>
          <w:rFonts w:ascii="Times New Roman" w:hAnsi="Times New Roman"/>
          <w:color w:val="020B22"/>
          <w:sz w:val="28"/>
          <w:szCs w:val="28"/>
        </w:rPr>
        <w:t>13</w:t>
      </w:r>
      <w:r w:rsidRPr="008C76FD">
        <w:rPr>
          <w:rFonts w:ascii="Times New Roman" w:hAnsi="Times New Roman"/>
          <w:color w:val="020B22"/>
          <w:sz w:val="28"/>
          <w:szCs w:val="28"/>
        </w:rPr>
        <w:t>;</w:t>
      </w:r>
    </w:p>
    <w:p w:rsidR="00F85CC7" w:rsidRPr="008C76FD" w:rsidRDefault="00F85CC7" w:rsidP="00F85CC7">
      <w:pPr>
        <w:shd w:val="clear" w:color="auto" w:fill="FFFFFF"/>
        <w:ind w:firstLine="709"/>
        <w:jc w:val="both"/>
        <w:rPr>
          <w:rFonts w:ascii="Times New Roman" w:hAnsi="Times New Roman"/>
          <w:color w:val="020B22"/>
          <w:sz w:val="28"/>
          <w:szCs w:val="28"/>
        </w:rPr>
      </w:pPr>
      <w:r w:rsidRPr="008C76FD">
        <w:rPr>
          <w:rFonts w:ascii="Times New Roman" w:hAnsi="Times New Roman"/>
          <w:color w:val="020B22"/>
          <w:sz w:val="28"/>
          <w:szCs w:val="28"/>
        </w:rPr>
        <w:t xml:space="preserve">эффективность хода реализации целевого показателя </w:t>
      </w:r>
      <w:r w:rsidR="00B12DEA" w:rsidRPr="008C76FD">
        <w:rPr>
          <w:rFonts w:ascii="Times New Roman" w:hAnsi="Times New Roman"/>
          <w:color w:val="020B22"/>
          <w:sz w:val="28"/>
          <w:szCs w:val="28"/>
        </w:rPr>
        <w:t>2.2.</w:t>
      </w:r>
      <w:r w:rsidR="007B6523" w:rsidRPr="008C76FD">
        <w:rPr>
          <w:rFonts w:ascii="Times New Roman" w:hAnsi="Times New Roman"/>
          <w:color w:val="020B22"/>
          <w:sz w:val="28"/>
          <w:szCs w:val="28"/>
        </w:rPr>
        <w:t xml:space="preserve"> равна 1</w:t>
      </w:r>
      <w:r w:rsidRPr="008C76FD">
        <w:rPr>
          <w:rFonts w:ascii="Times New Roman" w:hAnsi="Times New Roman"/>
          <w:color w:val="020B22"/>
          <w:sz w:val="28"/>
          <w:szCs w:val="28"/>
        </w:rPr>
        <w:t>,</w:t>
      </w:r>
      <w:r w:rsidR="00206EE6">
        <w:rPr>
          <w:rFonts w:ascii="Times New Roman" w:hAnsi="Times New Roman"/>
          <w:color w:val="020B22"/>
          <w:sz w:val="28"/>
          <w:szCs w:val="28"/>
        </w:rPr>
        <w:t>04</w:t>
      </w:r>
      <w:r w:rsidRPr="008C76FD">
        <w:rPr>
          <w:rFonts w:ascii="Times New Roman" w:hAnsi="Times New Roman"/>
          <w:color w:val="020B22"/>
          <w:sz w:val="28"/>
          <w:szCs w:val="28"/>
        </w:rPr>
        <w:t>;</w:t>
      </w:r>
    </w:p>
    <w:p w:rsidR="00B12DEA" w:rsidRPr="008C76FD" w:rsidRDefault="00B12DEA" w:rsidP="00F85CC7">
      <w:pPr>
        <w:shd w:val="clear" w:color="auto" w:fill="FFFFFF"/>
        <w:ind w:firstLine="709"/>
        <w:jc w:val="both"/>
        <w:rPr>
          <w:rFonts w:ascii="Roboto" w:hAnsi="Roboto"/>
          <w:color w:val="020B22"/>
          <w:sz w:val="28"/>
          <w:szCs w:val="28"/>
        </w:rPr>
      </w:pPr>
      <w:r w:rsidRPr="008C76FD">
        <w:rPr>
          <w:rFonts w:ascii="Times New Roman" w:hAnsi="Times New Roman"/>
          <w:color w:val="020B22"/>
          <w:sz w:val="28"/>
          <w:szCs w:val="28"/>
        </w:rPr>
        <w:t xml:space="preserve">эффективность хода реализации целевого показателя </w:t>
      </w:r>
      <w:r w:rsidR="007B6523" w:rsidRPr="008C76FD">
        <w:rPr>
          <w:rFonts w:ascii="Times New Roman" w:hAnsi="Times New Roman"/>
          <w:color w:val="020B22"/>
          <w:sz w:val="28"/>
          <w:szCs w:val="28"/>
        </w:rPr>
        <w:t>2.3. равна 0,3</w:t>
      </w:r>
      <w:r w:rsidRPr="008C76FD">
        <w:rPr>
          <w:rFonts w:ascii="Times New Roman" w:hAnsi="Times New Roman"/>
          <w:color w:val="020B22"/>
          <w:sz w:val="28"/>
          <w:szCs w:val="28"/>
        </w:rPr>
        <w:t>;</w:t>
      </w:r>
    </w:p>
    <w:p w:rsidR="0051577D" w:rsidRDefault="00F85CC7" w:rsidP="00F85CC7">
      <w:pPr>
        <w:shd w:val="clear" w:color="auto" w:fill="FFFFFF"/>
        <w:ind w:firstLine="709"/>
        <w:jc w:val="both"/>
        <w:rPr>
          <w:rFonts w:ascii="Times New Roman" w:hAnsi="Times New Roman"/>
          <w:color w:val="020B22"/>
          <w:sz w:val="28"/>
          <w:szCs w:val="28"/>
        </w:rPr>
      </w:pPr>
      <w:r w:rsidRPr="008C76FD">
        <w:rPr>
          <w:rFonts w:ascii="Times New Roman" w:hAnsi="Times New Roman"/>
          <w:color w:val="020B22"/>
          <w:sz w:val="28"/>
          <w:szCs w:val="28"/>
        </w:rPr>
        <w:t xml:space="preserve">эффективность хода </w:t>
      </w:r>
      <w:r w:rsidR="00B12DEA" w:rsidRPr="008C76FD">
        <w:rPr>
          <w:rFonts w:ascii="Times New Roman" w:hAnsi="Times New Roman"/>
          <w:color w:val="020B22"/>
          <w:sz w:val="28"/>
          <w:szCs w:val="28"/>
        </w:rPr>
        <w:t>реализации целевого показателя 2.4.</w:t>
      </w:r>
      <w:r w:rsidR="00EC759F" w:rsidRPr="008C76FD">
        <w:rPr>
          <w:rFonts w:ascii="Times New Roman" w:hAnsi="Times New Roman"/>
          <w:color w:val="020B22"/>
          <w:sz w:val="28"/>
          <w:szCs w:val="28"/>
        </w:rPr>
        <w:t xml:space="preserve"> рав</w:t>
      </w:r>
      <w:r w:rsidR="00AC6FEA" w:rsidRPr="008C76FD">
        <w:rPr>
          <w:rFonts w:ascii="Times New Roman" w:hAnsi="Times New Roman"/>
          <w:color w:val="020B22"/>
          <w:sz w:val="28"/>
          <w:szCs w:val="28"/>
        </w:rPr>
        <w:t>на 1</w:t>
      </w:r>
      <w:r w:rsidRPr="008C76FD">
        <w:rPr>
          <w:rFonts w:ascii="Times New Roman" w:hAnsi="Times New Roman"/>
          <w:color w:val="020B22"/>
          <w:sz w:val="28"/>
          <w:szCs w:val="28"/>
        </w:rPr>
        <w:t>,</w:t>
      </w:r>
      <w:r w:rsidR="00AC6FEA" w:rsidRPr="008C76FD">
        <w:rPr>
          <w:rFonts w:ascii="Times New Roman" w:hAnsi="Times New Roman"/>
          <w:color w:val="020B22"/>
          <w:sz w:val="28"/>
          <w:szCs w:val="28"/>
        </w:rPr>
        <w:t>0</w:t>
      </w:r>
      <w:r w:rsidR="00B12DEA" w:rsidRPr="008C76FD">
        <w:rPr>
          <w:rFonts w:ascii="Times New Roman" w:hAnsi="Times New Roman"/>
          <w:color w:val="020B22"/>
          <w:sz w:val="28"/>
          <w:szCs w:val="28"/>
        </w:rPr>
        <w:t>;</w:t>
      </w:r>
    </w:p>
    <w:p w:rsidR="00F85CC7" w:rsidRPr="0051577D" w:rsidRDefault="0051577D" w:rsidP="0051577D">
      <w:pPr>
        <w:shd w:val="clear" w:color="auto" w:fill="FFFFFF"/>
        <w:ind w:firstLine="709"/>
        <w:jc w:val="both"/>
        <w:rPr>
          <w:rFonts w:ascii="Times New Roman" w:hAnsi="Times New Roman"/>
          <w:color w:val="020B22"/>
          <w:sz w:val="28"/>
          <w:szCs w:val="28"/>
        </w:rPr>
      </w:pPr>
      <w:r w:rsidRPr="00F85CC7">
        <w:rPr>
          <w:rFonts w:ascii="Times New Roman" w:hAnsi="Times New Roman"/>
          <w:color w:val="020B22"/>
          <w:sz w:val="28"/>
          <w:szCs w:val="28"/>
        </w:rPr>
        <w:t xml:space="preserve">Суммарная оценка степени достижения целевых показателей </w:t>
      </w:r>
      <w:r>
        <w:rPr>
          <w:rFonts w:ascii="Times New Roman" w:hAnsi="Times New Roman"/>
          <w:color w:val="020B22"/>
          <w:sz w:val="28"/>
          <w:szCs w:val="28"/>
        </w:rPr>
        <w:t>муниципаль</w:t>
      </w:r>
      <w:r w:rsidRPr="00F85CC7">
        <w:rPr>
          <w:rFonts w:ascii="Times New Roman" w:hAnsi="Times New Roman"/>
          <w:color w:val="020B22"/>
          <w:sz w:val="28"/>
          <w:szCs w:val="28"/>
        </w:rPr>
        <w:t>ной</w:t>
      </w:r>
      <w:r w:rsidR="00F5308D">
        <w:rPr>
          <w:rFonts w:ascii="Times New Roman" w:hAnsi="Times New Roman"/>
          <w:color w:val="020B22"/>
          <w:sz w:val="28"/>
          <w:szCs w:val="28"/>
        </w:rPr>
        <w:t xml:space="preserve"> </w:t>
      </w:r>
      <w:r w:rsidR="00F85CC7" w:rsidRPr="00F85CC7">
        <w:rPr>
          <w:rFonts w:ascii="Times New Roman" w:hAnsi="Times New Roman"/>
          <w:color w:val="020B22"/>
          <w:sz w:val="28"/>
          <w:szCs w:val="28"/>
        </w:rPr>
        <w:t xml:space="preserve">программы, подпрограмм </w:t>
      </w:r>
      <w:r>
        <w:rPr>
          <w:rFonts w:ascii="Times New Roman" w:hAnsi="Times New Roman"/>
          <w:color w:val="020B22"/>
          <w:sz w:val="28"/>
          <w:szCs w:val="28"/>
        </w:rPr>
        <w:t>муниципаль</w:t>
      </w:r>
      <w:r w:rsidR="00F85CC7" w:rsidRPr="00F85CC7">
        <w:rPr>
          <w:rFonts w:ascii="Times New Roman" w:hAnsi="Times New Roman"/>
          <w:color w:val="020B22"/>
          <w:sz w:val="28"/>
          <w:szCs w:val="28"/>
        </w:rPr>
        <w:t>н</w:t>
      </w:r>
      <w:r>
        <w:rPr>
          <w:rFonts w:ascii="Times New Roman" w:hAnsi="Times New Roman"/>
          <w:color w:val="020B22"/>
          <w:sz w:val="28"/>
          <w:szCs w:val="28"/>
        </w:rPr>
        <w:t xml:space="preserve">ой программы </w:t>
      </w:r>
      <w:r w:rsidRPr="00171BAD">
        <w:rPr>
          <w:rFonts w:ascii="Times New Roman" w:hAnsi="Times New Roman"/>
          <w:color w:val="020B22"/>
          <w:sz w:val="28"/>
          <w:szCs w:val="28"/>
        </w:rPr>
        <w:t>составляет</w:t>
      </w:r>
      <w:r w:rsidR="00F5308D">
        <w:rPr>
          <w:rFonts w:ascii="Times New Roman" w:hAnsi="Times New Roman"/>
          <w:color w:val="020B22"/>
          <w:sz w:val="28"/>
          <w:szCs w:val="28"/>
        </w:rPr>
        <w:t xml:space="preserve"> </w:t>
      </w:r>
      <w:r w:rsidR="007B6523">
        <w:rPr>
          <w:rFonts w:ascii="Times New Roman" w:hAnsi="Times New Roman"/>
          <w:color w:val="020B22"/>
          <w:sz w:val="28"/>
          <w:szCs w:val="28"/>
        </w:rPr>
        <w:t>0,</w:t>
      </w:r>
      <w:r w:rsidR="00206EE6">
        <w:rPr>
          <w:rFonts w:ascii="Times New Roman" w:hAnsi="Times New Roman"/>
          <w:color w:val="020B22"/>
          <w:sz w:val="28"/>
          <w:szCs w:val="28"/>
        </w:rPr>
        <w:t>95</w:t>
      </w:r>
      <w:r w:rsidR="00F85CC7" w:rsidRPr="0085404A">
        <w:rPr>
          <w:rFonts w:ascii="Times New Roman" w:hAnsi="Times New Roman"/>
          <w:color w:val="020B22"/>
          <w:sz w:val="28"/>
          <w:szCs w:val="28"/>
        </w:rPr>
        <w:t>(</w:t>
      </w:r>
      <w:r w:rsidR="00206EE6">
        <w:rPr>
          <w:rFonts w:ascii="Times New Roman" w:hAnsi="Times New Roman"/>
          <w:color w:val="020B22"/>
          <w:sz w:val="28"/>
          <w:szCs w:val="28"/>
        </w:rPr>
        <w:t>7</w:t>
      </w:r>
      <w:r w:rsidR="00171BAD" w:rsidRPr="0085404A">
        <w:rPr>
          <w:rFonts w:ascii="Times New Roman" w:hAnsi="Times New Roman"/>
          <w:color w:val="020B22"/>
          <w:sz w:val="28"/>
          <w:szCs w:val="28"/>
        </w:rPr>
        <w:t>/9</w:t>
      </w:r>
      <w:r w:rsidR="00F85CC7" w:rsidRPr="0085404A">
        <w:rPr>
          <w:rFonts w:ascii="Times New Roman" w:hAnsi="Times New Roman"/>
          <w:color w:val="020B22"/>
          <w:sz w:val="28"/>
          <w:szCs w:val="28"/>
        </w:rPr>
        <w:t>),</w:t>
      </w:r>
      <w:r w:rsidR="00F85CC7" w:rsidRPr="00F85CC7">
        <w:rPr>
          <w:rFonts w:ascii="Times New Roman" w:hAnsi="Times New Roman"/>
          <w:color w:val="020B22"/>
          <w:sz w:val="28"/>
          <w:szCs w:val="28"/>
        </w:rPr>
        <w:t xml:space="preserve"> что характеризует высокий уровень эффективности реализации </w:t>
      </w:r>
      <w:r>
        <w:rPr>
          <w:rFonts w:ascii="Times New Roman" w:hAnsi="Times New Roman"/>
          <w:color w:val="020B22"/>
          <w:sz w:val="28"/>
          <w:szCs w:val="28"/>
        </w:rPr>
        <w:t>муниципаль</w:t>
      </w:r>
      <w:r w:rsidRPr="00F85CC7">
        <w:rPr>
          <w:rFonts w:ascii="Times New Roman" w:hAnsi="Times New Roman"/>
          <w:color w:val="020B22"/>
          <w:sz w:val="28"/>
          <w:szCs w:val="28"/>
        </w:rPr>
        <w:t>н</w:t>
      </w:r>
      <w:r>
        <w:rPr>
          <w:rFonts w:ascii="Times New Roman" w:hAnsi="Times New Roman"/>
          <w:color w:val="020B22"/>
          <w:sz w:val="28"/>
          <w:szCs w:val="28"/>
        </w:rPr>
        <w:t>ой</w:t>
      </w:r>
      <w:r w:rsidR="00F85CC7" w:rsidRPr="00F85CC7">
        <w:rPr>
          <w:rFonts w:ascii="Times New Roman" w:hAnsi="Times New Roman"/>
          <w:color w:val="020B22"/>
          <w:sz w:val="28"/>
          <w:szCs w:val="28"/>
        </w:rPr>
        <w:t xml:space="preserve"> программы по степени достижения целевых показателей в 20</w:t>
      </w:r>
      <w:r w:rsidR="00FE0904">
        <w:rPr>
          <w:rFonts w:ascii="Times New Roman" w:hAnsi="Times New Roman"/>
          <w:color w:val="020B22"/>
          <w:sz w:val="28"/>
          <w:szCs w:val="28"/>
        </w:rPr>
        <w:t>2</w:t>
      </w:r>
      <w:r w:rsidR="00D55DF6">
        <w:rPr>
          <w:rFonts w:ascii="Times New Roman" w:hAnsi="Times New Roman"/>
          <w:color w:val="020B22"/>
          <w:sz w:val="28"/>
          <w:szCs w:val="28"/>
        </w:rPr>
        <w:t>4</w:t>
      </w:r>
      <w:r w:rsidR="00F85CC7" w:rsidRPr="00F85CC7">
        <w:rPr>
          <w:rFonts w:ascii="Times New Roman" w:hAnsi="Times New Roman"/>
          <w:color w:val="020B22"/>
          <w:sz w:val="28"/>
          <w:szCs w:val="28"/>
        </w:rPr>
        <w:t xml:space="preserve"> году.</w:t>
      </w:r>
    </w:p>
    <w:p w:rsidR="00F85CC7" w:rsidRPr="00F85CC7" w:rsidRDefault="00F85CC7" w:rsidP="00F85CC7">
      <w:pPr>
        <w:shd w:val="clear" w:color="auto" w:fill="FFFFFF"/>
        <w:ind w:firstLine="709"/>
        <w:jc w:val="both"/>
        <w:rPr>
          <w:rFonts w:ascii="Roboto" w:hAnsi="Roboto"/>
          <w:color w:val="020B22"/>
          <w:sz w:val="28"/>
          <w:szCs w:val="28"/>
        </w:rPr>
      </w:pPr>
      <w:r w:rsidRPr="00F85CC7">
        <w:rPr>
          <w:rFonts w:ascii="Times New Roman" w:hAnsi="Times New Roman"/>
          <w:color w:val="020B22"/>
          <w:sz w:val="28"/>
          <w:szCs w:val="28"/>
        </w:rPr>
        <w:t>2. 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объеме.</w:t>
      </w:r>
    </w:p>
    <w:p w:rsidR="00F85CC7" w:rsidRPr="00F85CC7" w:rsidRDefault="00F85CC7" w:rsidP="00F85CC7">
      <w:pPr>
        <w:shd w:val="clear" w:color="auto" w:fill="FFFFFF"/>
        <w:ind w:firstLine="709"/>
        <w:jc w:val="both"/>
        <w:rPr>
          <w:rFonts w:ascii="Roboto" w:hAnsi="Roboto"/>
          <w:color w:val="020B22"/>
          <w:sz w:val="28"/>
          <w:szCs w:val="28"/>
        </w:rPr>
      </w:pPr>
      <w:r w:rsidRPr="00F85CC7">
        <w:rPr>
          <w:rFonts w:ascii="Times New Roman" w:hAnsi="Times New Roman"/>
          <w:color w:val="020B22"/>
          <w:sz w:val="28"/>
          <w:szCs w:val="28"/>
        </w:rPr>
        <w:t>Степень реализации основн</w:t>
      </w:r>
      <w:r w:rsidR="0057007A">
        <w:rPr>
          <w:rFonts w:ascii="Times New Roman" w:hAnsi="Times New Roman"/>
          <w:color w:val="020B22"/>
          <w:sz w:val="28"/>
          <w:szCs w:val="28"/>
        </w:rPr>
        <w:t xml:space="preserve">ых мероприятий составляет </w:t>
      </w:r>
      <w:r w:rsidR="007B6523" w:rsidRPr="00206EE6">
        <w:rPr>
          <w:rFonts w:ascii="Times New Roman" w:hAnsi="Times New Roman"/>
          <w:color w:val="020B22"/>
          <w:sz w:val="28"/>
          <w:szCs w:val="28"/>
        </w:rPr>
        <w:t>0</w:t>
      </w:r>
      <w:r w:rsidR="0057007A" w:rsidRPr="00206EE6">
        <w:rPr>
          <w:rFonts w:ascii="Times New Roman" w:hAnsi="Times New Roman"/>
          <w:color w:val="020B22"/>
          <w:sz w:val="28"/>
          <w:szCs w:val="28"/>
        </w:rPr>
        <w:t>,</w:t>
      </w:r>
      <w:r w:rsidR="007B6523" w:rsidRPr="00206EE6">
        <w:rPr>
          <w:rFonts w:ascii="Times New Roman" w:hAnsi="Times New Roman"/>
          <w:color w:val="020B22"/>
          <w:sz w:val="28"/>
          <w:szCs w:val="28"/>
        </w:rPr>
        <w:t>97</w:t>
      </w:r>
      <w:r w:rsidR="0057007A" w:rsidRPr="00907B4E">
        <w:rPr>
          <w:rFonts w:ascii="Times New Roman" w:hAnsi="Times New Roman"/>
          <w:color w:val="020B22"/>
          <w:sz w:val="28"/>
          <w:szCs w:val="28"/>
        </w:rPr>
        <w:t xml:space="preserve"> (</w:t>
      </w:r>
      <w:r w:rsidR="00907B4E" w:rsidRPr="00907B4E">
        <w:rPr>
          <w:rFonts w:ascii="Times New Roman" w:hAnsi="Times New Roman"/>
          <w:color w:val="020B22"/>
          <w:sz w:val="28"/>
          <w:szCs w:val="28"/>
        </w:rPr>
        <w:t>4</w:t>
      </w:r>
      <w:r w:rsidRPr="00907B4E">
        <w:rPr>
          <w:rFonts w:ascii="Times New Roman" w:hAnsi="Times New Roman"/>
          <w:color w:val="020B22"/>
          <w:sz w:val="28"/>
          <w:szCs w:val="28"/>
        </w:rPr>
        <w:t>/</w:t>
      </w:r>
      <w:r w:rsidR="00907B4E" w:rsidRPr="00907B4E">
        <w:rPr>
          <w:rFonts w:ascii="Times New Roman" w:hAnsi="Times New Roman"/>
          <w:color w:val="020B22"/>
          <w:sz w:val="28"/>
          <w:szCs w:val="28"/>
        </w:rPr>
        <w:t>4</w:t>
      </w:r>
      <w:r w:rsidRPr="00907B4E">
        <w:rPr>
          <w:rFonts w:ascii="Times New Roman" w:hAnsi="Times New Roman"/>
          <w:color w:val="020B22"/>
          <w:sz w:val="28"/>
          <w:szCs w:val="28"/>
        </w:rPr>
        <w:t>),</w:t>
      </w:r>
      <w:r w:rsidRPr="00F85CC7">
        <w:rPr>
          <w:rFonts w:ascii="Times New Roman" w:hAnsi="Times New Roman"/>
          <w:color w:val="020B22"/>
          <w:sz w:val="28"/>
          <w:szCs w:val="28"/>
        </w:rPr>
        <w:t xml:space="preserve"> что характеризует </w:t>
      </w:r>
      <w:r w:rsidR="0057007A">
        <w:rPr>
          <w:rFonts w:ascii="Times New Roman" w:hAnsi="Times New Roman"/>
          <w:color w:val="020B22"/>
          <w:sz w:val="28"/>
          <w:szCs w:val="28"/>
        </w:rPr>
        <w:t>высокий</w:t>
      </w:r>
      <w:r w:rsidRPr="00F85CC7">
        <w:rPr>
          <w:rFonts w:ascii="Times New Roman" w:hAnsi="Times New Roman"/>
          <w:color w:val="020B22"/>
          <w:sz w:val="28"/>
          <w:szCs w:val="28"/>
        </w:rPr>
        <w:t xml:space="preserve"> уровень эффективности реализации </w:t>
      </w:r>
      <w:r w:rsidR="0051577D">
        <w:rPr>
          <w:rFonts w:ascii="Times New Roman" w:hAnsi="Times New Roman"/>
          <w:color w:val="020B22"/>
          <w:sz w:val="28"/>
          <w:szCs w:val="28"/>
        </w:rPr>
        <w:t>муниципаль</w:t>
      </w:r>
      <w:r w:rsidR="0051577D" w:rsidRPr="00F85CC7">
        <w:rPr>
          <w:rFonts w:ascii="Times New Roman" w:hAnsi="Times New Roman"/>
          <w:color w:val="020B22"/>
          <w:sz w:val="28"/>
          <w:szCs w:val="28"/>
        </w:rPr>
        <w:t>н</w:t>
      </w:r>
      <w:r w:rsidR="0051577D">
        <w:rPr>
          <w:rFonts w:ascii="Times New Roman" w:hAnsi="Times New Roman"/>
          <w:color w:val="020B22"/>
          <w:sz w:val="28"/>
          <w:szCs w:val="28"/>
        </w:rPr>
        <w:t>ой</w:t>
      </w:r>
      <w:r w:rsidRPr="00F85CC7">
        <w:rPr>
          <w:rFonts w:ascii="Times New Roman" w:hAnsi="Times New Roman"/>
          <w:color w:val="020B22"/>
          <w:sz w:val="28"/>
          <w:szCs w:val="28"/>
        </w:rPr>
        <w:t xml:space="preserve"> программы по степени реализации основных мероприятий.</w:t>
      </w:r>
    </w:p>
    <w:p w:rsidR="00F85CC7" w:rsidRPr="00F85CC7" w:rsidRDefault="00F85CC7" w:rsidP="00F85CC7">
      <w:pPr>
        <w:shd w:val="clear" w:color="auto" w:fill="FFFFFF"/>
        <w:ind w:firstLine="709"/>
        <w:jc w:val="both"/>
        <w:rPr>
          <w:rFonts w:ascii="Roboto" w:hAnsi="Roboto"/>
          <w:color w:val="020B22"/>
          <w:sz w:val="19"/>
          <w:szCs w:val="19"/>
        </w:rPr>
      </w:pPr>
      <w:r w:rsidRPr="00F85CC7">
        <w:rPr>
          <w:rFonts w:ascii="Times New Roman" w:hAnsi="Times New Roman"/>
          <w:color w:val="020B22"/>
          <w:sz w:val="28"/>
          <w:szCs w:val="28"/>
        </w:rPr>
        <w:t xml:space="preserve">3. Бюджетная эффективность реализации </w:t>
      </w:r>
      <w:r w:rsidR="0051577D">
        <w:rPr>
          <w:rFonts w:ascii="Times New Roman" w:hAnsi="Times New Roman"/>
          <w:color w:val="020B22"/>
          <w:sz w:val="28"/>
          <w:szCs w:val="28"/>
        </w:rPr>
        <w:t>муниципаль</w:t>
      </w:r>
      <w:r w:rsidR="0051577D" w:rsidRPr="00F85CC7">
        <w:rPr>
          <w:rFonts w:ascii="Times New Roman" w:hAnsi="Times New Roman"/>
          <w:color w:val="020B22"/>
          <w:sz w:val="28"/>
          <w:szCs w:val="28"/>
        </w:rPr>
        <w:t>н</w:t>
      </w:r>
      <w:r w:rsidR="0051577D">
        <w:rPr>
          <w:rFonts w:ascii="Times New Roman" w:hAnsi="Times New Roman"/>
          <w:color w:val="020B22"/>
          <w:sz w:val="28"/>
          <w:szCs w:val="28"/>
        </w:rPr>
        <w:t>ой</w:t>
      </w:r>
      <w:r w:rsidRPr="00F85CC7">
        <w:rPr>
          <w:rFonts w:ascii="Times New Roman" w:hAnsi="Times New Roman"/>
          <w:color w:val="020B22"/>
          <w:sz w:val="28"/>
          <w:szCs w:val="28"/>
        </w:rPr>
        <w:t xml:space="preserve"> программы рассчитывается в несколько этапов.</w:t>
      </w:r>
    </w:p>
    <w:p w:rsidR="00F85CC7" w:rsidRPr="00F85CC7" w:rsidRDefault="00F85CC7" w:rsidP="00F85CC7">
      <w:pPr>
        <w:shd w:val="clear" w:color="auto" w:fill="FFFFFF"/>
        <w:ind w:firstLine="709"/>
        <w:jc w:val="both"/>
        <w:rPr>
          <w:rFonts w:ascii="Roboto" w:hAnsi="Roboto"/>
          <w:color w:val="020B22"/>
          <w:sz w:val="19"/>
          <w:szCs w:val="19"/>
        </w:rPr>
      </w:pPr>
      <w:r w:rsidRPr="00F85CC7">
        <w:rPr>
          <w:rFonts w:ascii="Times New Roman" w:hAnsi="Times New Roman"/>
          <w:color w:val="020B22"/>
          <w:sz w:val="28"/>
          <w:szCs w:val="28"/>
        </w:rPr>
        <w:t xml:space="preserve">3.1. Степень реализации основных мероприятий, финансируемых за счет средств </w:t>
      </w:r>
      <w:r w:rsidR="0051577D">
        <w:rPr>
          <w:rFonts w:ascii="Times New Roman" w:hAnsi="Times New Roman"/>
          <w:color w:val="020B22"/>
          <w:sz w:val="28"/>
          <w:szCs w:val="28"/>
        </w:rPr>
        <w:t xml:space="preserve">местного бюджета, </w:t>
      </w:r>
      <w:r w:rsidRPr="00F85CC7">
        <w:rPr>
          <w:rFonts w:ascii="Times New Roman" w:hAnsi="Times New Roman"/>
          <w:color w:val="020B22"/>
          <w:sz w:val="28"/>
          <w:szCs w:val="28"/>
        </w:rPr>
        <w:t>областного бюджета</w:t>
      </w:r>
      <w:r w:rsidR="0051577D">
        <w:rPr>
          <w:rFonts w:ascii="Times New Roman" w:hAnsi="Times New Roman"/>
          <w:color w:val="020B22"/>
          <w:sz w:val="28"/>
          <w:szCs w:val="28"/>
        </w:rPr>
        <w:t xml:space="preserve"> и</w:t>
      </w:r>
      <w:r w:rsidRPr="00F85CC7">
        <w:rPr>
          <w:rFonts w:ascii="Times New Roman" w:hAnsi="Times New Roman"/>
          <w:color w:val="020B22"/>
          <w:sz w:val="28"/>
          <w:szCs w:val="28"/>
        </w:rPr>
        <w:t xml:space="preserve"> безвозмездных поступлений, оценивается как доля мероприятий, выполненных </w:t>
      </w:r>
      <w:r w:rsidR="0057007A">
        <w:rPr>
          <w:rFonts w:ascii="Times New Roman" w:hAnsi="Times New Roman"/>
          <w:color w:val="020B22"/>
          <w:sz w:val="28"/>
          <w:szCs w:val="28"/>
        </w:rPr>
        <w:t>не</w:t>
      </w:r>
      <w:r w:rsidRPr="00F85CC7">
        <w:rPr>
          <w:rFonts w:ascii="Times New Roman" w:hAnsi="Times New Roman"/>
          <w:color w:val="020B22"/>
          <w:sz w:val="28"/>
          <w:szCs w:val="28"/>
        </w:rPr>
        <w:t> полном объеме.</w:t>
      </w:r>
      <w:r w:rsidR="00206EE6">
        <w:rPr>
          <w:rFonts w:ascii="Times New Roman" w:hAnsi="Times New Roman"/>
          <w:color w:val="020B22"/>
          <w:sz w:val="28"/>
          <w:szCs w:val="28"/>
        </w:rPr>
        <w:t xml:space="preserve"> </w:t>
      </w:r>
      <w:r w:rsidR="0051577D" w:rsidRPr="00F85CC7">
        <w:rPr>
          <w:rFonts w:ascii="Times New Roman" w:hAnsi="Times New Roman"/>
          <w:color w:val="020B22"/>
          <w:sz w:val="28"/>
          <w:szCs w:val="28"/>
        </w:rPr>
        <w:t>Степень реализации основн</w:t>
      </w:r>
      <w:r w:rsidR="0057007A">
        <w:rPr>
          <w:rFonts w:ascii="Times New Roman" w:hAnsi="Times New Roman"/>
          <w:color w:val="020B22"/>
          <w:sz w:val="28"/>
          <w:szCs w:val="28"/>
        </w:rPr>
        <w:t xml:space="preserve">ых мероприятий </w:t>
      </w:r>
      <w:r w:rsidR="0057007A" w:rsidRPr="00206EE6">
        <w:rPr>
          <w:rFonts w:ascii="Times New Roman" w:hAnsi="Times New Roman"/>
          <w:color w:val="020B22"/>
          <w:sz w:val="28"/>
          <w:szCs w:val="28"/>
        </w:rPr>
        <w:t>составляет 0</w:t>
      </w:r>
      <w:r w:rsidR="0051577D" w:rsidRPr="00206EE6">
        <w:rPr>
          <w:rFonts w:ascii="Times New Roman" w:hAnsi="Times New Roman"/>
          <w:color w:val="020B22"/>
          <w:sz w:val="28"/>
          <w:szCs w:val="28"/>
        </w:rPr>
        <w:t>.</w:t>
      </w:r>
    </w:p>
    <w:p w:rsidR="00F85CC7" w:rsidRPr="00F85CC7" w:rsidRDefault="00F85CC7" w:rsidP="00F85CC7">
      <w:pPr>
        <w:shd w:val="clear" w:color="auto" w:fill="FFFFFF"/>
        <w:ind w:firstLine="709"/>
        <w:jc w:val="both"/>
        <w:rPr>
          <w:rFonts w:ascii="Roboto" w:hAnsi="Roboto"/>
          <w:color w:val="020B22"/>
          <w:sz w:val="19"/>
          <w:szCs w:val="19"/>
        </w:rPr>
      </w:pPr>
      <w:r w:rsidRPr="00F85CC7">
        <w:rPr>
          <w:rFonts w:ascii="Times New Roman" w:hAnsi="Times New Roman"/>
          <w:color w:val="020B22"/>
          <w:sz w:val="28"/>
          <w:szCs w:val="28"/>
        </w:rPr>
        <w:lastRenderedPageBreak/>
        <w:t xml:space="preserve">3.2. Степень соответствия запланированному уровню расходов за счет средств </w:t>
      </w:r>
      <w:r w:rsidR="0051577D">
        <w:rPr>
          <w:rFonts w:ascii="Times New Roman" w:hAnsi="Times New Roman"/>
          <w:color w:val="020B22"/>
          <w:sz w:val="28"/>
          <w:szCs w:val="28"/>
        </w:rPr>
        <w:t xml:space="preserve">местного бюджета, </w:t>
      </w:r>
      <w:r w:rsidR="0051577D" w:rsidRPr="00F85CC7">
        <w:rPr>
          <w:rFonts w:ascii="Times New Roman" w:hAnsi="Times New Roman"/>
          <w:color w:val="020B22"/>
          <w:sz w:val="28"/>
          <w:szCs w:val="28"/>
        </w:rPr>
        <w:t>областного бюджета</w:t>
      </w:r>
      <w:r w:rsidR="0051577D">
        <w:rPr>
          <w:rFonts w:ascii="Times New Roman" w:hAnsi="Times New Roman"/>
          <w:color w:val="020B22"/>
          <w:sz w:val="28"/>
          <w:szCs w:val="28"/>
        </w:rPr>
        <w:t xml:space="preserve"> и</w:t>
      </w:r>
      <w:r w:rsidR="0051577D" w:rsidRPr="00F85CC7">
        <w:rPr>
          <w:rFonts w:ascii="Times New Roman" w:hAnsi="Times New Roman"/>
          <w:color w:val="020B22"/>
          <w:sz w:val="28"/>
          <w:szCs w:val="28"/>
        </w:rPr>
        <w:t xml:space="preserve"> безвозмездных поступлений</w:t>
      </w:r>
      <w:r w:rsidRPr="00F85CC7">
        <w:rPr>
          <w:rFonts w:ascii="Times New Roman" w:hAnsi="Times New Roman"/>
          <w:color w:val="020B22"/>
          <w:sz w:val="28"/>
          <w:szCs w:val="28"/>
        </w:rPr>
        <w:t xml:space="preserve"> оценивается как отношение фактически произведенных в отчетном году бюджетных расходов на реализацию </w:t>
      </w:r>
      <w:r w:rsidR="0051577D">
        <w:rPr>
          <w:rFonts w:ascii="Times New Roman" w:hAnsi="Times New Roman"/>
          <w:color w:val="020B22"/>
          <w:sz w:val="28"/>
          <w:szCs w:val="28"/>
        </w:rPr>
        <w:t>муниципаль</w:t>
      </w:r>
      <w:r w:rsidR="0051577D" w:rsidRPr="00F85CC7">
        <w:rPr>
          <w:rFonts w:ascii="Times New Roman" w:hAnsi="Times New Roman"/>
          <w:color w:val="020B22"/>
          <w:sz w:val="28"/>
          <w:szCs w:val="28"/>
        </w:rPr>
        <w:t>н</w:t>
      </w:r>
      <w:r w:rsidR="0051577D">
        <w:rPr>
          <w:rFonts w:ascii="Times New Roman" w:hAnsi="Times New Roman"/>
          <w:color w:val="020B22"/>
          <w:sz w:val="28"/>
          <w:szCs w:val="28"/>
        </w:rPr>
        <w:t>ой</w:t>
      </w:r>
      <w:r w:rsidRPr="00F85CC7">
        <w:rPr>
          <w:rFonts w:ascii="Times New Roman" w:hAnsi="Times New Roman"/>
          <w:color w:val="020B22"/>
          <w:sz w:val="28"/>
          <w:szCs w:val="28"/>
        </w:rPr>
        <w:t xml:space="preserve"> программы к их плановым значениям.</w:t>
      </w:r>
    </w:p>
    <w:p w:rsidR="00F85CC7" w:rsidRPr="00F85CC7" w:rsidRDefault="00F85CC7" w:rsidP="00F85CC7">
      <w:pPr>
        <w:shd w:val="clear" w:color="auto" w:fill="FFFFFF"/>
        <w:ind w:firstLine="709"/>
        <w:jc w:val="both"/>
        <w:rPr>
          <w:rFonts w:ascii="Roboto" w:hAnsi="Roboto"/>
          <w:color w:val="020B22"/>
          <w:sz w:val="19"/>
          <w:szCs w:val="19"/>
        </w:rPr>
      </w:pPr>
      <w:r w:rsidRPr="00F85CC7">
        <w:rPr>
          <w:rFonts w:ascii="Times New Roman" w:hAnsi="Times New Roman"/>
          <w:color w:val="020B22"/>
          <w:sz w:val="28"/>
          <w:szCs w:val="28"/>
        </w:rPr>
        <w:t>Степень соответствия запланированному уровню расходов:</w:t>
      </w:r>
    </w:p>
    <w:p w:rsidR="00F85CC7" w:rsidRPr="00F85CC7" w:rsidRDefault="004C28A0" w:rsidP="00F85CC7">
      <w:pPr>
        <w:shd w:val="clear" w:color="auto" w:fill="FFFFFF"/>
        <w:ind w:firstLine="709"/>
        <w:jc w:val="both"/>
        <w:rPr>
          <w:rFonts w:ascii="Roboto" w:hAnsi="Roboto"/>
          <w:color w:val="020B22"/>
          <w:sz w:val="19"/>
          <w:szCs w:val="19"/>
        </w:rPr>
      </w:pPr>
      <w:r w:rsidRPr="004C28A0">
        <w:rPr>
          <w:rFonts w:ascii="Times New Roman" w:hAnsi="Times New Roman"/>
          <w:color w:val="020B22"/>
          <w:sz w:val="28"/>
          <w:szCs w:val="28"/>
        </w:rPr>
        <w:t>0</w:t>
      </w:r>
      <w:r w:rsidR="0085404A" w:rsidRPr="004C28A0">
        <w:rPr>
          <w:rFonts w:ascii="Times New Roman" w:hAnsi="Times New Roman"/>
          <w:color w:val="020B22"/>
          <w:sz w:val="28"/>
          <w:szCs w:val="28"/>
        </w:rPr>
        <w:t>,0</w:t>
      </w:r>
      <w:r w:rsidR="0051577D" w:rsidRPr="004C28A0">
        <w:rPr>
          <w:rFonts w:ascii="Times New Roman" w:hAnsi="Times New Roman"/>
          <w:color w:val="020B22"/>
          <w:sz w:val="28"/>
          <w:szCs w:val="28"/>
        </w:rPr>
        <w:t xml:space="preserve"> тыс. рублей </w:t>
      </w:r>
      <w:r w:rsidR="0057007A" w:rsidRPr="004C28A0">
        <w:rPr>
          <w:rFonts w:ascii="Times New Roman" w:hAnsi="Times New Roman"/>
          <w:color w:val="020B22"/>
          <w:sz w:val="28"/>
          <w:szCs w:val="28"/>
        </w:rPr>
        <w:t xml:space="preserve">/ </w:t>
      </w:r>
      <w:r w:rsidRPr="004C28A0">
        <w:rPr>
          <w:rFonts w:ascii="Times New Roman" w:hAnsi="Times New Roman"/>
          <w:color w:val="020B22"/>
          <w:sz w:val="28"/>
          <w:szCs w:val="28"/>
        </w:rPr>
        <w:t>0</w:t>
      </w:r>
      <w:r w:rsidR="0051577D" w:rsidRPr="004C28A0">
        <w:rPr>
          <w:rFonts w:ascii="Times New Roman" w:hAnsi="Times New Roman"/>
          <w:color w:val="020B22"/>
          <w:sz w:val="28"/>
          <w:szCs w:val="28"/>
        </w:rPr>
        <w:t>,0</w:t>
      </w:r>
      <w:r w:rsidR="0057007A" w:rsidRPr="004C28A0">
        <w:rPr>
          <w:rFonts w:ascii="Times New Roman" w:hAnsi="Times New Roman"/>
          <w:color w:val="020B22"/>
          <w:sz w:val="28"/>
          <w:szCs w:val="28"/>
        </w:rPr>
        <w:t xml:space="preserve"> тыс. рублей = </w:t>
      </w:r>
      <w:r w:rsidRPr="004C28A0">
        <w:rPr>
          <w:rFonts w:ascii="Times New Roman" w:hAnsi="Times New Roman"/>
          <w:color w:val="020B22"/>
          <w:sz w:val="28"/>
          <w:szCs w:val="28"/>
        </w:rPr>
        <w:t>0</w:t>
      </w:r>
      <w:r w:rsidR="00F85CC7" w:rsidRPr="004C28A0">
        <w:rPr>
          <w:rFonts w:ascii="Times New Roman" w:hAnsi="Times New Roman"/>
          <w:color w:val="020B22"/>
          <w:sz w:val="28"/>
          <w:szCs w:val="28"/>
        </w:rPr>
        <w:t>,0.</w:t>
      </w:r>
    </w:p>
    <w:p w:rsidR="00D8551B" w:rsidRPr="00D8551B" w:rsidRDefault="00D8551B" w:rsidP="00D8551B">
      <w:pPr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8551B">
        <w:rPr>
          <w:rFonts w:ascii="Times New Roman" w:hAnsi="Times New Roman"/>
          <w:kern w:val="2"/>
          <w:sz w:val="28"/>
          <w:szCs w:val="28"/>
        </w:rPr>
        <w:t>3.3. Эффективность использования средств бюджета рассчитывается как отношение степени реализации мероприятий к степени соответствия запланированному уровню расходов за счет средств местного бюджета, безвозмездных поступлений в местный бюджет.</w:t>
      </w:r>
    </w:p>
    <w:p w:rsidR="00D8551B" w:rsidRPr="00D8551B" w:rsidRDefault="00D8551B" w:rsidP="00D8551B">
      <w:pPr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D8551B">
        <w:rPr>
          <w:rFonts w:ascii="Times New Roman" w:hAnsi="Times New Roman"/>
          <w:kern w:val="2"/>
          <w:sz w:val="28"/>
          <w:szCs w:val="28"/>
        </w:rPr>
        <w:t>Эффективность использования финансовых ресурсов на реализацию программы:</w:t>
      </w:r>
    </w:p>
    <w:p w:rsidR="00D8551B" w:rsidRPr="00D8551B" w:rsidRDefault="00D8551B" w:rsidP="00D8551B">
      <w:pPr>
        <w:autoSpaceDE w:val="0"/>
        <w:autoSpaceDN w:val="0"/>
        <w:adjustRightInd w:val="0"/>
        <w:ind w:left="284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06EE6">
        <w:rPr>
          <w:rFonts w:ascii="Times New Roman" w:hAnsi="Times New Roman"/>
          <w:color w:val="000000"/>
          <w:sz w:val="28"/>
          <w:szCs w:val="28"/>
        </w:rPr>
        <w:t>Эис</w:t>
      </w:r>
      <w:proofErr w:type="spellEnd"/>
      <w:r w:rsidRPr="00206EE6">
        <w:rPr>
          <w:rFonts w:ascii="Times New Roman" w:hAnsi="Times New Roman"/>
          <w:color w:val="000000"/>
          <w:sz w:val="28"/>
          <w:szCs w:val="28"/>
        </w:rPr>
        <w:t xml:space="preserve"> =   1,0/</w:t>
      </w:r>
      <w:r w:rsidR="00206EE6" w:rsidRPr="00206EE6">
        <w:rPr>
          <w:rFonts w:ascii="Times New Roman" w:hAnsi="Times New Roman"/>
          <w:color w:val="000000"/>
          <w:sz w:val="28"/>
          <w:szCs w:val="28"/>
        </w:rPr>
        <w:t>0</w:t>
      </w:r>
      <w:r w:rsidRPr="00206EE6">
        <w:rPr>
          <w:rFonts w:ascii="Times New Roman" w:hAnsi="Times New Roman"/>
          <w:color w:val="000000"/>
          <w:sz w:val="28"/>
          <w:szCs w:val="28"/>
        </w:rPr>
        <w:t xml:space="preserve">,0 = </w:t>
      </w:r>
      <w:r w:rsidR="00206EE6" w:rsidRPr="00206EE6">
        <w:rPr>
          <w:rFonts w:ascii="Times New Roman" w:hAnsi="Times New Roman"/>
          <w:color w:val="000000"/>
          <w:sz w:val="28"/>
          <w:szCs w:val="28"/>
        </w:rPr>
        <w:t>0</w:t>
      </w:r>
      <w:r w:rsidRPr="00206EE6">
        <w:rPr>
          <w:rFonts w:ascii="Times New Roman" w:hAnsi="Times New Roman"/>
          <w:color w:val="000000"/>
          <w:sz w:val="28"/>
          <w:szCs w:val="28"/>
        </w:rPr>
        <w:t>,0</w:t>
      </w:r>
    </w:p>
    <w:p w:rsidR="00D8551B" w:rsidRPr="00D8551B" w:rsidRDefault="00D8551B" w:rsidP="003076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551B">
        <w:rPr>
          <w:rFonts w:ascii="Times New Roman" w:hAnsi="Times New Roman"/>
          <w:color w:val="000000"/>
          <w:sz w:val="28"/>
          <w:szCs w:val="28"/>
        </w:rPr>
        <w:t xml:space="preserve">Бюджетная эффективность реализации программы признается </w:t>
      </w:r>
      <w:r w:rsidR="0030766E">
        <w:rPr>
          <w:rFonts w:ascii="Times New Roman" w:hAnsi="Times New Roman"/>
          <w:color w:val="000000"/>
          <w:sz w:val="28"/>
          <w:szCs w:val="28"/>
        </w:rPr>
        <w:t>низкой</w:t>
      </w:r>
      <w:r w:rsidRPr="00D8551B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D8551B" w:rsidRPr="0085404A" w:rsidRDefault="00D8551B" w:rsidP="003076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404A">
        <w:rPr>
          <w:rFonts w:ascii="Times New Roman" w:hAnsi="Times New Roman"/>
          <w:color w:val="000000"/>
          <w:sz w:val="28"/>
          <w:szCs w:val="28"/>
        </w:rPr>
        <w:t xml:space="preserve">Оценка эффективности реализации программы достигается по следующим коэффициентам значимости: </w:t>
      </w:r>
    </w:p>
    <w:p w:rsidR="00D8551B" w:rsidRPr="00751B8B" w:rsidRDefault="00D8551B" w:rsidP="003076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1B8B">
        <w:rPr>
          <w:rFonts w:ascii="Times New Roman" w:hAnsi="Times New Roman"/>
          <w:color w:val="000000"/>
          <w:sz w:val="28"/>
          <w:szCs w:val="28"/>
        </w:rPr>
        <w:t>- степень достижения целевых показателей – 0,5;</w:t>
      </w:r>
    </w:p>
    <w:p w:rsidR="00D8551B" w:rsidRPr="00751B8B" w:rsidRDefault="00D8551B" w:rsidP="003076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1B8B">
        <w:rPr>
          <w:rFonts w:ascii="Times New Roman" w:hAnsi="Times New Roman"/>
          <w:color w:val="000000"/>
          <w:sz w:val="28"/>
          <w:szCs w:val="28"/>
        </w:rPr>
        <w:t>- реализация основных мероприятий – 0,3;</w:t>
      </w:r>
    </w:p>
    <w:p w:rsidR="00D8551B" w:rsidRPr="0085404A" w:rsidRDefault="00D8551B" w:rsidP="003076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1B8B">
        <w:rPr>
          <w:rFonts w:ascii="Times New Roman" w:hAnsi="Times New Roman"/>
          <w:color w:val="000000"/>
          <w:sz w:val="28"/>
          <w:szCs w:val="28"/>
        </w:rPr>
        <w:t>- Бюджетная эффективность – 0,2.</w:t>
      </w:r>
    </w:p>
    <w:p w:rsidR="00D8551B" w:rsidRPr="0085404A" w:rsidRDefault="00D8551B" w:rsidP="0030766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404A">
        <w:rPr>
          <w:rFonts w:ascii="Times New Roman" w:hAnsi="Times New Roman"/>
          <w:color w:val="000000"/>
          <w:sz w:val="28"/>
          <w:szCs w:val="28"/>
        </w:rPr>
        <w:t>Уровень реализации муниципальной программы, в целом составил:</w:t>
      </w:r>
    </w:p>
    <w:p w:rsidR="00D8551B" w:rsidRPr="00D8551B" w:rsidRDefault="00D8551B" w:rsidP="00D8551B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E1F34">
        <w:rPr>
          <w:rFonts w:ascii="Times New Roman" w:hAnsi="Times New Roman"/>
          <w:color w:val="000000"/>
          <w:sz w:val="28"/>
          <w:szCs w:val="28"/>
        </w:rPr>
        <w:t>УРпр</w:t>
      </w:r>
      <w:proofErr w:type="spellEnd"/>
      <w:r w:rsidRPr="002E1F3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2E1F34">
        <w:rPr>
          <w:rFonts w:ascii="Times New Roman" w:hAnsi="Times New Roman"/>
          <w:color w:val="000000"/>
          <w:sz w:val="28"/>
          <w:szCs w:val="28"/>
        </w:rPr>
        <w:t xml:space="preserve">= </w:t>
      </w:r>
      <w:r w:rsidR="00DD2B3F" w:rsidRPr="002E1F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6EE6" w:rsidRPr="002E1F34">
        <w:rPr>
          <w:rFonts w:ascii="Times New Roman" w:hAnsi="Times New Roman"/>
          <w:color w:val="000000"/>
          <w:sz w:val="28"/>
          <w:szCs w:val="28"/>
        </w:rPr>
        <w:t>0</w:t>
      </w:r>
      <w:proofErr w:type="gramEnd"/>
      <w:r w:rsidR="00206EE6" w:rsidRPr="002E1F34">
        <w:rPr>
          <w:rFonts w:ascii="Times New Roman" w:hAnsi="Times New Roman"/>
          <w:color w:val="000000"/>
          <w:sz w:val="28"/>
          <w:szCs w:val="28"/>
        </w:rPr>
        <w:t>,95</w:t>
      </w:r>
      <w:r w:rsidRPr="002E1F34">
        <w:rPr>
          <w:rFonts w:ascii="Times New Roman" w:hAnsi="Times New Roman"/>
          <w:color w:val="000000"/>
          <w:sz w:val="28"/>
          <w:szCs w:val="28"/>
        </w:rPr>
        <w:t xml:space="preserve">*0,5 + </w:t>
      </w:r>
      <w:r w:rsidR="002E1F34" w:rsidRPr="002E1F34">
        <w:rPr>
          <w:rFonts w:ascii="Times New Roman" w:hAnsi="Times New Roman"/>
          <w:color w:val="000000"/>
          <w:sz w:val="28"/>
          <w:szCs w:val="28"/>
        </w:rPr>
        <w:t>0,97</w:t>
      </w:r>
      <w:r w:rsidRPr="002E1F34">
        <w:rPr>
          <w:rFonts w:ascii="Times New Roman" w:hAnsi="Times New Roman"/>
          <w:color w:val="000000"/>
          <w:sz w:val="28"/>
          <w:szCs w:val="28"/>
        </w:rPr>
        <w:t>*0,3+</w:t>
      </w:r>
      <w:r w:rsidR="00206EE6" w:rsidRPr="002E1F34">
        <w:rPr>
          <w:rFonts w:ascii="Times New Roman" w:hAnsi="Times New Roman"/>
          <w:color w:val="000000"/>
          <w:sz w:val="28"/>
          <w:szCs w:val="28"/>
        </w:rPr>
        <w:t>0</w:t>
      </w:r>
      <w:r w:rsidRPr="002E1F34">
        <w:rPr>
          <w:rFonts w:ascii="Times New Roman" w:hAnsi="Times New Roman"/>
          <w:color w:val="000000"/>
          <w:sz w:val="28"/>
          <w:szCs w:val="28"/>
        </w:rPr>
        <w:t>,0*0,2 =</w:t>
      </w:r>
      <w:r w:rsidR="002E1F34" w:rsidRPr="002E1F34">
        <w:rPr>
          <w:rFonts w:ascii="Times New Roman" w:hAnsi="Times New Roman"/>
          <w:color w:val="000000"/>
          <w:sz w:val="28"/>
          <w:szCs w:val="28"/>
        </w:rPr>
        <w:t>0,77</w:t>
      </w:r>
    </w:p>
    <w:p w:rsidR="00E35045" w:rsidRPr="00E35045" w:rsidRDefault="00D8551B" w:rsidP="00E35045">
      <w:pPr>
        <w:pStyle w:val="Default"/>
        <w:jc w:val="center"/>
        <w:rPr>
          <w:sz w:val="28"/>
          <w:szCs w:val="28"/>
        </w:rPr>
      </w:pPr>
      <w:r w:rsidRPr="00D8551B">
        <w:rPr>
          <w:sz w:val="28"/>
          <w:szCs w:val="28"/>
        </w:rPr>
        <w:t xml:space="preserve">Уровень реализации муниципальной программы </w:t>
      </w:r>
      <w:r w:rsidR="00E35045" w:rsidRPr="00E35045">
        <w:rPr>
          <w:sz w:val="28"/>
          <w:szCs w:val="28"/>
        </w:rPr>
        <w:t xml:space="preserve">является </w:t>
      </w:r>
      <w:r w:rsidR="002E1F34">
        <w:rPr>
          <w:sz w:val="28"/>
          <w:szCs w:val="28"/>
        </w:rPr>
        <w:t>удовлетворительным</w:t>
      </w:r>
      <w:bookmarkStart w:id="0" w:name="_GoBack"/>
      <w:bookmarkEnd w:id="0"/>
      <w:r w:rsidR="00E35045" w:rsidRPr="00E35045">
        <w:rPr>
          <w:sz w:val="28"/>
          <w:szCs w:val="28"/>
        </w:rPr>
        <w:t>.</w:t>
      </w:r>
    </w:p>
    <w:p w:rsidR="00270C6F" w:rsidRDefault="005C234B" w:rsidP="0030766E">
      <w:pPr>
        <w:shd w:val="clear" w:color="auto" w:fill="FFFFFF"/>
        <w:spacing w:before="360" w:line="276" w:lineRule="auto"/>
        <w:ind w:left="284" w:firstLine="425"/>
        <w:jc w:val="both"/>
        <w:sectPr w:rsidR="00270C6F" w:rsidSect="0030766E">
          <w:footerReference w:type="default" r:id="rId11"/>
          <w:pgSz w:w="11906" w:h="16838"/>
          <w:pgMar w:top="1134" w:right="851" w:bottom="567" w:left="1134" w:header="709" w:footer="709" w:gutter="0"/>
          <w:cols w:space="720"/>
          <w:titlePg/>
          <w:docGrid w:linePitch="272"/>
        </w:sectPr>
      </w:pPr>
      <w:r w:rsidRPr="005C234B">
        <w:rPr>
          <w:rFonts w:ascii="Times New Roman" w:hAnsi="Times New Roman"/>
          <w:sz w:val="28"/>
          <w:szCs w:val="28"/>
        </w:rPr>
        <w:t xml:space="preserve">Реализация муниципальной программы </w:t>
      </w:r>
      <w:r w:rsidR="00270C6F">
        <w:rPr>
          <w:rFonts w:ascii="Times New Roman" w:hAnsi="Times New Roman"/>
          <w:sz w:val="28"/>
          <w:szCs w:val="28"/>
        </w:rPr>
        <w:t>К</w:t>
      </w:r>
      <w:r w:rsidR="0057007A">
        <w:rPr>
          <w:rFonts w:ascii="Times New Roman" w:hAnsi="Times New Roman"/>
          <w:sz w:val="28"/>
          <w:szCs w:val="28"/>
        </w:rPr>
        <w:t>амыше</w:t>
      </w:r>
      <w:r w:rsidR="00270C6F">
        <w:rPr>
          <w:rFonts w:ascii="Times New Roman" w:hAnsi="Times New Roman"/>
          <w:sz w:val="28"/>
          <w:szCs w:val="28"/>
        </w:rPr>
        <w:t>вского</w:t>
      </w:r>
      <w:r w:rsidRPr="005C234B">
        <w:rPr>
          <w:rFonts w:ascii="Times New Roman" w:hAnsi="Times New Roman"/>
          <w:sz w:val="28"/>
          <w:szCs w:val="28"/>
        </w:rPr>
        <w:t xml:space="preserve"> сельского поселения «Экономическое развитие и инновационная экономика» запланирована до 2030 года.</w:t>
      </w:r>
    </w:p>
    <w:p w:rsidR="00DA3ACC" w:rsidRPr="0060412A" w:rsidRDefault="00420D4E" w:rsidP="00420D4E">
      <w:pPr>
        <w:jc w:val="right"/>
        <w:rPr>
          <w:rFonts w:ascii="Times New Roman" w:hAnsi="Times New Roman"/>
          <w:sz w:val="28"/>
          <w:szCs w:val="28"/>
        </w:rPr>
      </w:pPr>
      <w:r w:rsidRPr="0060412A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420D4E" w:rsidRPr="0060412A" w:rsidRDefault="00420D4E" w:rsidP="00420D4E">
      <w:pPr>
        <w:jc w:val="right"/>
        <w:rPr>
          <w:rFonts w:ascii="Times New Roman" w:hAnsi="Times New Roman"/>
          <w:sz w:val="28"/>
          <w:szCs w:val="28"/>
        </w:rPr>
      </w:pPr>
      <w:r w:rsidRPr="0060412A">
        <w:rPr>
          <w:rFonts w:ascii="Times New Roman" w:hAnsi="Times New Roman"/>
          <w:sz w:val="28"/>
          <w:szCs w:val="28"/>
        </w:rPr>
        <w:t>к отчету о реализации в 20</w:t>
      </w:r>
      <w:r w:rsidR="009F76CE">
        <w:rPr>
          <w:rFonts w:ascii="Times New Roman" w:hAnsi="Times New Roman"/>
          <w:sz w:val="28"/>
          <w:szCs w:val="28"/>
        </w:rPr>
        <w:t>2</w:t>
      </w:r>
      <w:r w:rsidR="00C84335">
        <w:rPr>
          <w:rFonts w:ascii="Times New Roman" w:hAnsi="Times New Roman"/>
          <w:sz w:val="28"/>
          <w:szCs w:val="28"/>
        </w:rPr>
        <w:t>4</w:t>
      </w:r>
      <w:r w:rsidRPr="0060412A">
        <w:rPr>
          <w:rFonts w:ascii="Times New Roman" w:hAnsi="Times New Roman"/>
          <w:sz w:val="28"/>
          <w:szCs w:val="28"/>
        </w:rPr>
        <w:t xml:space="preserve"> году</w:t>
      </w:r>
    </w:p>
    <w:p w:rsidR="00420D4E" w:rsidRPr="0060412A" w:rsidRDefault="00420D4E" w:rsidP="00420D4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60412A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57007A" w:rsidRPr="0060412A">
        <w:rPr>
          <w:rFonts w:ascii="Times New Roman" w:hAnsi="Times New Roman"/>
          <w:sz w:val="28"/>
          <w:szCs w:val="28"/>
        </w:rPr>
        <w:t>Камыше</w:t>
      </w:r>
      <w:r w:rsidRPr="0060412A">
        <w:rPr>
          <w:rFonts w:ascii="Times New Roman" w:hAnsi="Times New Roman"/>
          <w:sz w:val="28"/>
          <w:szCs w:val="28"/>
        </w:rPr>
        <w:t>вского</w:t>
      </w:r>
    </w:p>
    <w:p w:rsidR="00420D4E" w:rsidRPr="0060412A" w:rsidRDefault="00420D4E" w:rsidP="00420D4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60412A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420D4E" w:rsidRPr="0060412A" w:rsidRDefault="00420D4E" w:rsidP="00420D4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60412A">
        <w:rPr>
          <w:rFonts w:ascii="Times New Roman" w:hAnsi="Times New Roman"/>
          <w:sz w:val="28"/>
          <w:szCs w:val="28"/>
        </w:rPr>
        <w:t>«Экономическое развитие и</w:t>
      </w:r>
    </w:p>
    <w:p w:rsidR="00420D4E" w:rsidRPr="00420D4E" w:rsidRDefault="00DD2B3F" w:rsidP="00717B4B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420D4E" w:rsidRPr="0060412A">
        <w:rPr>
          <w:rFonts w:ascii="Times New Roman" w:hAnsi="Times New Roman"/>
          <w:sz w:val="28"/>
          <w:szCs w:val="28"/>
        </w:rPr>
        <w:t xml:space="preserve"> инновационная экономика»</w:t>
      </w:r>
      <w:r w:rsidR="00420D4E" w:rsidRPr="00420D4E">
        <w:rPr>
          <w:rFonts w:ascii="Times New Roman" w:hAnsi="Times New Roman"/>
          <w:sz w:val="28"/>
          <w:szCs w:val="28"/>
        </w:rPr>
        <w:tab/>
      </w:r>
      <w:r w:rsidR="00420D4E" w:rsidRPr="00420D4E">
        <w:rPr>
          <w:rFonts w:ascii="Times New Roman" w:hAnsi="Times New Roman"/>
          <w:sz w:val="28"/>
          <w:szCs w:val="28"/>
        </w:rPr>
        <w:tab/>
      </w:r>
      <w:r w:rsidR="00420D4E" w:rsidRPr="00420D4E">
        <w:rPr>
          <w:rFonts w:ascii="Times New Roman" w:hAnsi="Times New Roman"/>
          <w:sz w:val="28"/>
          <w:szCs w:val="28"/>
        </w:rPr>
        <w:tab/>
      </w:r>
      <w:r w:rsidR="00420D4E" w:rsidRPr="00420D4E">
        <w:rPr>
          <w:rFonts w:ascii="Times New Roman" w:hAnsi="Times New Roman"/>
          <w:sz w:val="28"/>
          <w:szCs w:val="28"/>
        </w:rPr>
        <w:tab/>
      </w:r>
      <w:r w:rsidR="00420D4E" w:rsidRPr="00420D4E">
        <w:rPr>
          <w:rFonts w:ascii="Times New Roman" w:hAnsi="Times New Roman"/>
          <w:sz w:val="28"/>
          <w:szCs w:val="28"/>
        </w:rPr>
        <w:tab/>
      </w:r>
      <w:r w:rsidR="00420D4E" w:rsidRPr="00420D4E">
        <w:rPr>
          <w:rFonts w:ascii="Times New Roman" w:hAnsi="Times New Roman"/>
          <w:sz w:val="28"/>
          <w:szCs w:val="28"/>
        </w:rPr>
        <w:tab/>
      </w:r>
      <w:r w:rsidR="00420D4E" w:rsidRPr="00420D4E">
        <w:rPr>
          <w:rFonts w:ascii="Times New Roman" w:hAnsi="Times New Roman"/>
          <w:sz w:val="28"/>
          <w:szCs w:val="28"/>
        </w:rPr>
        <w:tab/>
      </w:r>
      <w:r w:rsidR="00420D4E" w:rsidRPr="00420D4E">
        <w:rPr>
          <w:rFonts w:ascii="Times New Roman" w:hAnsi="Times New Roman"/>
          <w:sz w:val="28"/>
          <w:szCs w:val="28"/>
        </w:rPr>
        <w:tab/>
      </w:r>
      <w:r w:rsidR="00420D4E" w:rsidRPr="00420D4E">
        <w:rPr>
          <w:rFonts w:ascii="Times New Roman" w:hAnsi="Times New Roman"/>
          <w:sz w:val="28"/>
          <w:szCs w:val="28"/>
        </w:rPr>
        <w:tab/>
      </w:r>
      <w:r w:rsidR="00420D4E" w:rsidRPr="00420D4E">
        <w:rPr>
          <w:rFonts w:ascii="Times New Roman" w:hAnsi="Times New Roman"/>
          <w:sz w:val="28"/>
          <w:szCs w:val="28"/>
        </w:rPr>
        <w:tab/>
      </w:r>
      <w:r w:rsidR="00420D4E" w:rsidRPr="00420D4E">
        <w:rPr>
          <w:rFonts w:ascii="Times New Roman" w:hAnsi="Times New Roman"/>
          <w:sz w:val="28"/>
          <w:szCs w:val="28"/>
        </w:rPr>
        <w:tab/>
      </w:r>
      <w:r w:rsidR="00420D4E" w:rsidRPr="00420D4E">
        <w:rPr>
          <w:rFonts w:ascii="Times New Roman" w:hAnsi="Times New Roman"/>
          <w:sz w:val="28"/>
          <w:szCs w:val="28"/>
        </w:rPr>
        <w:tab/>
      </w:r>
      <w:r w:rsidR="00420D4E" w:rsidRPr="00420D4E">
        <w:rPr>
          <w:rFonts w:ascii="Times New Roman" w:hAnsi="Times New Roman"/>
          <w:sz w:val="28"/>
          <w:szCs w:val="28"/>
        </w:rPr>
        <w:tab/>
      </w:r>
    </w:p>
    <w:p w:rsidR="00730586" w:rsidRPr="00730586" w:rsidRDefault="00DD2B3F" w:rsidP="0060412A">
      <w:pPr>
        <w:rPr>
          <w:rFonts w:ascii="Times New Roman" w:hAnsi="Times New Roman"/>
          <w:sz w:val="28"/>
          <w:szCs w:val="28"/>
        </w:rPr>
      </w:pPr>
      <w:bookmarkStart w:id="1" w:name="Par1520"/>
      <w:bookmarkEnd w:id="1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="00730586" w:rsidRPr="00730586">
        <w:rPr>
          <w:rFonts w:ascii="Times New Roman" w:hAnsi="Times New Roman"/>
          <w:sz w:val="28"/>
          <w:szCs w:val="28"/>
        </w:rPr>
        <w:t>СВЕДЕНИЯ</w:t>
      </w:r>
    </w:p>
    <w:p w:rsidR="00730586" w:rsidRPr="00730586" w:rsidRDefault="00730586" w:rsidP="00730586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30586">
        <w:rPr>
          <w:rFonts w:ascii="Times New Roman" w:hAnsi="Times New Roman"/>
          <w:sz w:val="28"/>
          <w:szCs w:val="28"/>
        </w:rPr>
        <w:t>о выполнении основных мероприятий подпрограмм, а также контрольных событий муниципальной программы за 20</w:t>
      </w:r>
      <w:r w:rsidR="009F76CE">
        <w:rPr>
          <w:rFonts w:ascii="Times New Roman" w:hAnsi="Times New Roman"/>
          <w:sz w:val="28"/>
          <w:szCs w:val="28"/>
        </w:rPr>
        <w:t>2</w:t>
      </w:r>
      <w:r w:rsidR="00DD2B3F">
        <w:rPr>
          <w:rFonts w:ascii="Times New Roman" w:hAnsi="Times New Roman"/>
          <w:sz w:val="28"/>
          <w:szCs w:val="28"/>
        </w:rPr>
        <w:t>4</w:t>
      </w:r>
      <w:r w:rsidRPr="00730586">
        <w:rPr>
          <w:rFonts w:ascii="Times New Roman" w:hAnsi="Times New Roman"/>
          <w:sz w:val="28"/>
          <w:szCs w:val="28"/>
        </w:rPr>
        <w:t>г.</w:t>
      </w:r>
    </w:p>
    <w:p w:rsidR="00420D4E" w:rsidRPr="00420D4E" w:rsidRDefault="00420D4E" w:rsidP="00420D4E">
      <w:pPr>
        <w:widowControl w:val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01"/>
        <w:gridCol w:w="1794"/>
        <w:gridCol w:w="1266"/>
        <w:gridCol w:w="1143"/>
        <w:gridCol w:w="1276"/>
        <w:gridCol w:w="101"/>
        <w:gridCol w:w="1175"/>
        <w:gridCol w:w="2693"/>
        <w:gridCol w:w="1559"/>
        <w:gridCol w:w="657"/>
        <w:gridCol w:w="477"/>
      </w:tblGrid>
      <w:tr w:rsidR="00420D4E" w:rsidRPr="00420D4E" w:rsidTr="00717B4B">
        <w:trPr>
          <w:trHeight w:val="828"/>
        </w:trPr>
        <w:tc>
          <w:tcPr>
            <w:tcW w:w="567" w:type="dxa"/>
            <w:vMerge w:val="restart"/>
          </w:tcPr>
          <w:p w:rsidR="00420D4E" w:rsidRPr="00420D4E" w:rsidRDefault="00420D4E" w:rsidP="00420D4E">
            <w:pPr>
              <w:widowControl w:val="0"/>
              <w:ind w:left="-42" w:firstLine="42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20D4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601" w:type="dxa"/>
            <w:vMerge w:val="restart"/>
          </w:tcPr>
          <w:p w:rsidR="00420D4E" w:rsidRPr="00420D4E" w:rsidRDefault="00420D4E" w:rsidP="00420D4E">
            <w:pPr>
              <w:widowControl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20D4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Наименование основного мероприятия подпрограммы</w:t>
            </w:r>
          </w:p>
        </w:tc>
        <w:tc>
          <w:tcPr>
            <w:tcW w:w="1794" w:type="dxa"/>
            <w:vMerge w:val="restart"/>
          </w:tcPr>
          <w:p w:rsidR="00420D4E" w:rsidRPr="00420D4E" w:rsidRDefault="00420D4E" w:rsidP="00420D4E">
            <w:pPr>
              <w:widowControl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20D4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Ответственный исполнитель</w:t>
            </w:r>
          </w:p>
          <w:p w:rsidR="00420D4E" w:rsidRPr="00420D4E" w:rsidRDefault="00420D4E" w:rsidP="00420D4E">
            <w:pPr>
              <w:widowControl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20D4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заместитель руководителя ОИВ/ФИО)</w:t>
            </w:r>
          </w:p>
        </w:tc>
        <w:tc>
          <w:tcPr>
            <w:tcW w:w="2409" w:type="dxa"/>
            <w:gridSpan w:val="2"/>
          </w:tcPr>
          <w:p w:rsidR="00420D4E" w:rsidRPr="00420D4E" w:rsidRDefault="00420D4E" w:rsidP="00420D4E">
            <w:pPr>
              <w:widowControl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20D4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Плановый срок</w:t>
            </w:r>
          </w:p>
        </w:tc>
        <w:tc>
          <w:tcPr>
            <w:tcW w:w="2552" w:type="dxa"/>
            <w:gridSpan w:val="3"/>
          </w:tcPr>
          <w:p w:rsidR="00420D4E" w:rsidRPr="00420D4E" w:rsidRDefault="00420D4E" w:rsidP="00420D4E">
            <w:pPr>
              <w:widowControl w:val="0"/>
              <w:ind w:hanging="87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20D4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Фактический срок</w:t>
            </w:r>
          </w:p>
        </w:tc>
        <w:tc>
          <w:tcPr>
            <w:tcW w:w="4252" w:type="dxa"/>
            <w:gridSpan w:val="2"/>
          </w:tcPr>
          <w:p w:rsidR="00420D4E" w:rsidRPr="00420D4E" w:rsidRDefault="00420D4E" w:rsidP="00420D4E">
            <w:pPr>
              <w:widowControl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20D4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Результаты</w:t>
            </w:r>
          </w:p>
        </w:tc>
        <w:tc>
          <w:tcPr>
            <w:tcW w:w="1134" w:type="dxa"/>
            <w:gridSpan w:val="2"/>
            <w:vMerge w:val="restart"/>
          </w:tcPr>
          <w:p w:rsidR="00420D4E" w:rsidRPr="00420D4E" w:rsidRDefault="00420D4E" w:rsidP="00420D4E">
            <w:pPr>
              <w:widowControl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20D4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Проблемы, возникшие в ходе реализации мероприятия </w:t>
            </w:r>
          </w:p>
        </w:tc>
      </w:tr>
      <w:tr w:rsidR="00420D4E" w:rsidRPr="00420D4E" w:rsidTr="00717B4B">
        <w:tc>
          <w:tcPr>
            <w:tcW w:w="567" w:type="dxa"/>
            <w:vMerge/>
          </w:tcPr>
          <w:p w:rsidR="00420D4E" w:rsidRPr="00420D4E" w:rsidRDefault="00420D4E" w:rsidP="00420D4E">
            <w:pPr>
              <w:widowControl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01" w:type="dxa"/>
            <w:vMerge/>
          </w:tcPr>
          <w:p w:rsidR="00420D4E" w:rsidRPr="00420D4E" w:rsidRDefault="00420D4E" w:rsidP="00420D4E">
            <w:pPr>
              <w:widowControl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94" w:type="dxa"/>
            <w:vMerge/>
          </w:tcPr>
          <w:p w:rsidR="00420D4E" w:rsidRPr="00420D4E" w:rsidRDefault="00420D4E" w:rsidP="00420D4E">
            <w:pPr>
              <w:widowControl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</w:tcPr>
          <w:p w:rsidR="00420D4E" w:rsidRPr="00420D4E" w:rsidRDefault="00420D4E" w:rsidP="00420D4E">
            <w:pPr>
              <w:widowControl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20D4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начала реализации</w:t>
            </w:r>
          </w:p>
        </w:tc>
        <w:tc>
          <w:tcPr>
            <w:tcW w:w="1143" w:type="dxa"/>
          </w:tcPr>
          <w:p w:rsidR="00420D4E" w:rsidRPr="00420D4E" w:rsidRDefault="00420D4E" w:rsidP="00420D4E">
            <w:pPr>
              <w:widowControl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20D4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окончания реализации</w:t>
            </w:r>
          </w:p>
        </w:tc>
        <w:tc>
          <w:tcPr>
            <w:tcW w:w="1276" w:type="dxa"/>
          </w:tcPr>
          <w:p w:rsidR="00420D4E" w:rsidRPr="00420D4E" w:rsidRDefault="00420D4E" w:rsidP="00420D4E">
            <w:pPr>
              <w:widowControl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20D4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начала реализации</w:t>
            </w:r>
          </w:p>
        </w:tc>
        <w:tc>
          <w:tcPr>
            <w:tcW w:w="1276" w:type="dxa"/>
            <w:gridSpan w:val="2"/>
          </w:tcPr>
          <w:p w:rsidR="00420D4E" w:rsidRPr="00420D4E" w:rsidRDefault="00420D4E" w:rsidP="00420D4E">
            <w:pPr>
              <w:widowControl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20D4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окончания реализации</w:t>
            </w:r>
          </w:p>
        </w:tc>
        <w:tc>
          <w:tcPr>
            <w:tcW w:w="2693" w:type="dxa"/>
          </w:tcPr>
          <w:p w:rsidR="00420D4E" w:rsidRPr="00420D4E" w:rsidRDefault="00420D4E" w:rsidP="00420D4E">
            <w:pPr>
              <w:widowControl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20D4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запланированные</w:t>
            </w:r>
          </w:p>
        </w:tc>
        <w:tc>
          <w:tcPr>
            <w:tcW w:w="1559" w:type="dxa"/>
          </w:tcPr>
          <w:p w:rsidR="00420D4E" w:rsidRPr="00420D4E" w:rsidRDefault="00420D4E" w:rsidP="00420D4E">
            <w:pPr>
              <w:widowControl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20D4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достигнутые</w:t>
            </w:r>
          </w:p>
          <w:p w:rsidR="00420D4E" w:rsidRPr="00420D4E" w:rsidRDefault="00420D4E" w:rsidP="00420D4E">
            <w:pPr>
              <w:widowControl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420D4E" w:rsidRPr="00420D4E" w:rsidRDefault="00420D4E" w:rsidP="00420D4E">
            <w:pPr>
              <w:widowControl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420D4E" w:rsidRPr="00420D4E" w:rsidTr="00717B4B">
        <w:trPr>
          <w:trHeight w:val="146"/>
        </w:trPr>
        <w:tc>
          <w:tcPr>
            <w:tcW w:w="567" w:type="dxa"/>
          </w:tcPr>
          <w:p w:rsidR="00420D4E" w:rsidRPr="00420D4E" w:rsidRDefault="00420D4E" w:rsidP="00420D4E">
            <w:pPr>
              <w:widowControl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20D4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01" w:type="dxa"/>
          </w:tcPr>
          <w:p w:rsidR="00420D4E" w:rsidRPr="00420D4E" w:rsidRDefault="00420D4E" w:rsidP="00420D4E">
            <w:pPr>
              <w:widowControl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20D4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4" w:type="dxa"/>
          </w:tcPr>
          <w:p w:rsidR="00420D4E" w:rsidRPr="00420D4E" w:rsidRDefault="00420D4E" w:rsidP="00420D4E">
            <w:pPr>
              <w:widowControl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20D4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66" w:type="dxa"/>
          </w:tcPr>
          <w:p w:rsidR="00420D4E" w:rsidRPr="00420D4E" w:rsidRDefault="00420D4E" w:rsidP="00420D4E">
            <w:pPr>
              <w:widowControl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20D4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43" w:type="dxa"/>
          </w:tcPr>
          <w:p w:rsidR="00420D4E" w:rsidRPr="00420D4E" w:rsidRDefault="00420D4E" w:rsidP="00420D4E">
            <w:pPr>
              <w:widowControl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20D4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</w:tcPr>
          <w:p w:rsidR="00420D4E" w:rsidRPr="00420D4E" w:rsidRDefault="00420D4E" w:rsidP="00420D4E">
            <w:pPr>
              <w:widowControl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20D4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gridSpan w:val="2"/>
          </w:tcPr>
          <w:p w:rsidR="00420D4E" w:rsidRPr="00420D4E" w:rsidRDefault="00420D4E" w:rsidP="00420D4E">
            <w:pPr>
              <w:widowControl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20D4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693" w:type="dxa"/>
          </w:tcPr>
          <w:p w:rsidR="00420D4E" w:rsidRPr="00420D4E" w:rsidRDefault="00420D4E" w:rsidP="00420D4E">
            <w:pPr>
              <w:widowControl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20D4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59" w:type="dxa"/>
          </w:tcPr>
          <w:p w:rsidR="00420D4E" w:rsidRPr="00420D4E" w:rsidRDefault="00420D4E" w:rsidP="00420D4E">
            <w:pPr>
              <w:widowControl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20D4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gridSpan w:val="2"/>
          </w:tcPr>
          <w:p w:rsidR="00420D4E" w:rsidRPr="00420D4E" w:rsidRDefault="00420D4E" w:rsidP="00420D4E">
            <w:pPr>
              <w:widowControl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20D4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</w:t>
            </w:r>
          </w:p>
        </w:tc>
      </w:tr>
      <w:tr w:rsidR="00420D4E" w:rsidRPr="00420D4E" w:rsidTr="0030766E">
        <w:tc>
          <w:tcPr>
            <w:tcW w:w="15309" w:type="dxa"/>
            <w:gridSpan w:val="12"/>
          </w:tcPr>
          <w:p w:rsidR="00420D4E" w:rsidRPr="00420D4E" w:rsidRDefault="00420D4E" w:rsidP="0057007A">
            <w:pPr>
              <w:widowControl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20D4E">
              <w:rPr>
                <w:rFonts w:ascii="Times New Roman" w:hAnsi="Times New Roman"/>
                <w:kern w:val="2"/>
                <w:sz w:val="22"/>
                <w:szCs w:val="22"/>
                <w:lang w:eastAsia="en-US"/>
              </w:rPr>
              <w:t xml:space="preserve">Подпрограмма 1 </w:t>
            </w:r>
            <w:r w:rsidRPr="00420D4E">
              <w:rPr>
                <w:rFonts w:ascii="Times New Roman" w:hAnsi="Times New Roman"/>
                <w:kern w:val="2"/>
                <w:sz w:val="22"/>
                <w:szCs w:val="22"/>
              </w:rPr>
              <w:t>«</w:t>
            </w:r>
            <w:r w:rsidRPr="00420D4E"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 xml:space="preserve">Создание благоприятных условий для привлечения инвестиций в </w:t>
            </w:r>
            <w:proofErr w:type="spellStart"/>
            <w:r w:rsidRPr="00420D4E">
              <w:rPr>
                <w:rFonts w:ascii="Times New Roman" w:hAnsi="Times New Roman"/>
                <w:sz w:val="22"/>
                <w:szCs w:val="22"/>
              </w:rPr>
              <w:t>К</w:t>
            </w:r>
            <w:r w:rsidR="0057007A">
              <w:rPr>
                <w:rFonts w:ascii="Times New Roman" w:hAnsi="Times New Roman"/>
                <w:sz w:val="22"/>
                <w:szCs w:val="22"/>
              </w:rPr>
              <w:t>амыше</w:t>
            </w:r>
            <w:r w:rsidRPr="00420D4E">
              <w:rPr>
                <w:rFonts w:ascii="Times New Roman" w:hAnsi="Times New Roman"/>
                <w:sz w:val="22"/>
                <w:szCs w:val="22"/>
              </w:rPr>
              <w:t>вском</w:t>
            </w:r>
            <w:proofErr w:type="spellEnd"/>
            <w:r w:rsidRPr="00420D4E">
              <w:rPr>
                <w:rFonts w:ascii="Times New Roman" w:hAnsi="Times New Roman"/>
                <w:sz w:val="22"/>
                <w:szCs w:val="22"/>
              </w:rPr>
              <w:t xml:space="preserve"> сельском поселении</w:t>
            </w:r>
            <w:r w:rsidRPr="00420D4E">
              <w:rPr>
                <w:rFonts w:ascii="Times New Roman" w:hAnsi="Times New Roman"/>
                <w:kern w:val="2"/>
                <w:sz w:val="22"/>
                <w:szCs w:val="22"/>
              </w:rPr>
              <w:t>»</w:t>
            </w:r>
          </w:p>
        </w:tc>
      </w:tr>
      <w:tr w:rsidR="00420D4E" w:rsidRPr="00420D4E" w:rsidTr="00717B4B">
        <w:tc>
          <w:tcPr>
            <w:tcW w:w="567" w:type="dxa"/>
          </w:tcPr>
          <w:p w:rsidR="00420D4E" w:rsidRPr="00420D4E" w:rsidRDefault="00420D4E" w:rsidP="00420D4E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20D4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2601" w:type="dxa"/>
          </w:tcPr>
          <w:p w:rsidR="00420D4E" w:rsidRPr="00420D4E" w:rsidRDefault="00420D4E" w:rsidP="00D3582A">
            <w:pPr>
              <w:widowControl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20D4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Основное мероприятие </w:t>
            </w:r>
          </w:p>
        </w:tc>
        <w:tc>
          <w:tcPr>
            <w:tcW w:w="1794" w:type="dxa"/>
          </w:tcPr>
          <w:p w:rsidR="00420D4E" w:rsidRPr="00420D4E" w:rsidRDefault="00420D4E" w:rsidP="00D3582A">
            <w:pPr>
              <w:widowControl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</w:tcPr>
          <w:p w:rsidR="00420D4E" w:rsidRPr="00420D4E" w:rsidRDefault="00420D4E" w:rsidP="00420D4E">
            <w:pPr>
              <w:widowControl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</w:tcPr>
          <w:p w:rsidR="00420D4E" w:rsidRPr="00420D4E" w:rsidRDefault="00420D4E" w:rsidP="00420D4E">
            <w:pPr>
              <w:widowControl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420D4E" w:rsidRPr="00420D4E" w:rsidRDefault="00420D4E" w:rsidP="00420D4E">
            <w:pPr>
              <w:widowControl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</w:tcPr>
          <w:p w:rsidR="00420D4E" w:rsidRPr="00420D4E" w:rsidRDefault="00420D4E" w:rsidP="00420D4E">
            <w:pPr>
              <w:widowControl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420D4E" w:rsidRPr="00420D4E" w:rsidRDefault="00420D4E" w:rsidP="00420D4E">
            <w:pPr>
              <w:widowControl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420D4E" w:rsidRPr="00420D4E" w:rsidRDefault="00420D4E" w:rsidP="00420D4E">
            <w:pPr>
              <w:widowControl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420D4E" w:rsidRPr="00420D4E" w:rsidRDefault="00420D4E" w:rsidP="00420D4E">
            <w:pPr>
              <w:widowControl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420D4E" w:rsidRPr="00420D4E" w:rsidTr="00717B4B">
        <w:trPr>
          <w:trHeight w:val="217"/>
        </w:trPr>
        <w:tc>
          <w:tcPr>
            <w:tcW w:w="567" w:type="dxa"/>
          </w:tcPr>
          <w:p w:rsidR="00420D4E" w:rsidRPr="00420D4E" w:rsidRDefault="00420D4E" w:rsidP="00420D4E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20D4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1.1.1</w:t>
            </w:r>
          </w:p>
        </w:tc>
        <w:tc>
          <w:tcPr>
            <w:tcW w:w="2601" w:type="dxa"/>
          </w:tcPr>
          <w:p w:rsidR="00420D4E" w:rsidRPr="00420D4E" w:rsidRDefault="00420D4E" w:rsidP="00D3582A">
            <w:pPr>
              <w:autoSpaceDE w:val="0"/>
              <w:spacing w:line="24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20D4E"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>Основное мероприятие 1.</w:t>
            </w:r>
            <w:r w:rsidR="0060412A" w:rsidRPr="00420D4E"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>1.</w:t>
            </w:r>
            <w:r w:rsidR="0060412A"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 xml:space="preserve"> Создание</w:t>
            </w:r>
            <w:r w:rsidR="00291EBE"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 xml:space="preserve"> благоприятной для инвестиций административной среды на территории Камышевского сельского поселения</w:t>
            </w:r>
          </w:p>
        </w:tc>
        <w:tc>
          <w:tcPr>
            <w:tcW w:w="1794" w:type="dxa"/>
          </w:tcPr>
          <w:p w:rsidR="00420D4E" w:rsidRPr="00420D4E" w:rsidRDefault="00420D4E" w:rsidP="00D3582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20D4E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>К</w:t>
            </w:r>
            <w:r w:rsidR="0057007A">
              <w:rPr>
                <w:rFonts w:ascii="Times New Roman" w:hAnsi="Times New Roman"/>
                <w:sz w:val="22"/>
                <w:szCs w:val="22"/>
              </w:rPr>
              <w:t>амыше</w:t>
            </w:r>
            <w:r>
              <w:rPr>
                <w:rFonts w:ascii="Times New Roman" w:hAnsi="Times New Roman"/>
                <w:sz w:val="22"/>
                <w:szCs w:val="22"/>
              </w:rPr>
              <w:t>вского</w:t>
            </w:r>
            <w:r w:rsidRPr="00420D4E">
              <w:rPr>
                <w:rFonts w:ascii="Times New Roman" w:hAnsi="Times New Roman"/>
                <w:sz w:val="22"/>
                <w:szCs w:val="22"/>
              </w:rPr>
              <w:t xml:space="preserve"> сельского поселения                                                          </w:t>
            </w:r>
          </w:p>
        </w:tc>
        <w:tc>
          <w:tcPr>
            <w:tcW w:w="1266" w:type="dxa"/>
          </w:tcPr>
          <w:p w:rsidR="00420D4E" w:rsidRPr="00420D4E" w:rsidRDefault="00420D4E" w:rsidP="00C84335">
            <w:pPr>
              <w:widowControl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20D4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</w:t>
            </w:r>
            <w:r w:rsidR="009F76C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  <w:r w:rsidR="00C843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  <w:r w:rsidRPr="00420D4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143" w:type="dxa"/>
          </w:tcPr>
          <w:p w:rsidR="00420D4E" w:rsidRPr="00420D4E" w:rsidRDefault="00420D4E" w:rsidP="009F76CE">
            <w:pPr>
              <w:widowControl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20D4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</w:t>
            </w:r>
            <w:r w:rsidR="009F76C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  <w:r w:rsidRPr="00420D4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 год</w:t>
            </w:r>
          </w:p>
        </w:tc>
        <w:tc>
          <w:tcPr>
            <w:tcW w:w="1276" w:type="dxa"/>
          </w:tcPr>
          <w:p w:rsidR="00420D4E" w:rsidRPr="00420D4E" w:rsidRDefault="00AF3BAF" w:rsidP="00C84335">
            <w:pPr>
              <w:widowControl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01.01.20</w:t>
            </w:r>
            <w:r w:rsidR="009F76C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  <w:r w:rsidR="00C843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gridSpan w:val="2"/>
          </w:tcPr>
          <w:p w:rsidR="00420D4E" w:rsidRPr="00420D4E" w:rsidRDefault="00AF3BAF" w:rsidP="00C84335">
            <w:pPr>
              <w:widowControl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31.12.20</w:t>
            </w:r>
            <w:r w:rsidR="009F76C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  <w:r w:rsidR="00C843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93" w:type="dxa"/>
          </w:tcPr>
          <w:p w:rsidR="00420D4E" w:rsidRPr="00420D4E" w:rsidRDefault="00291EBE" w:rsidP="00D3582A">
            <w:pPr>
              <w:widowControl w:val="0"/>
              <w:spacing w:line="240" w:lineRule="exact"/>
              <w:ind w:left="60"/>
              <w:jc w:val="both"/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 xml:space="preserve">Осуществление работы </w:t>
            </w:r>
            <w:r w:rsidR="0060412A"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>поселения по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 xml:space="preserve"> инвестициям при главе Администрации Камышевского сельского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>поселения;</w:t>
            </w:r>
            <w:r w:rsidR="00AF3BAF" w:rsidRPr="00AF3BAF">
              <w:rPr>
                <w:rFonts w:ascii="Times New Roman" w:hAnsi="Times New Roman" w:hint="eastAsia"/>
                <w:color w:val="000000"/>
                <w:sz w:val="22"/>
                <w:szCs w:val="22"/>
                <w:lang w:bidi="ru-RU"/>
              </w:rPr>
              <w:t>организациясопр</w:t>
            </w:r>
            <w:r w:rsidR="00AF3BAF"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>о</w:t>
            </w:r>
            <w:r w:rsidR="00AF3BAF">
              <w:rPr>
                <w:rFonts w:ascii="Times New Roman" w:hAnsi="Times New Roman" w:hint="eastAsia"/>
                <w:color w:val="000000"/>
                <w:sz w:val="22"/>
                <w:szCs w:val="22"/>
                <w:lang w:bidi="ru-RU"/>
              </w:rPr>
              <w:t>вож</w:t>
            </w:r>
            <w:r w:rsidR="00AF3BAF" w:rsidRPr="00AF3BAF">
              <w:rPr>
                <w:rFonts w:ascii="Times New Roman" w:hAnsi="Times New Roman" w:hint="eastAsia"/>
                <w:color w:val="000000"/>
                <w:sz w:val="22"/>
                <w:szCs w:val="22"/>
                <w:lang w:bidi="ru-RU"/>
              </w:rPr>
              <w:t>дения</w:t>
            </w:r>
            <w:proofErr w:type="spellEnd"/>
            <w:r w:rsidR="00AF3BAF" w:rsidRPr="00AF3BAF"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 xml:space="preserve"> и мониторинг инвестиционных про</w:t>
            </w:r>
            <w:r w:rsidR="00AF3BAF" w:rsidRPr="00AF3BAF"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softHyphen/>
              <w:t>ектов, имеющих социально-эконо</w:t>
            </w:r>
            <w:r w:rsidR="00AF3BAF" w:rsidRPr="00AF3BAF"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softHyphen/>
              <w:t xml:space="preserve">мическое значение для </w:t>
            </w:r>
            <w:r w:rsidR="00AF3BAF" w:rsidRPr="00AF3BAF"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lastRenderedPageBreak/>
              <w:t>развития К</w:t>
            </w:r>
            <w:r w:rsidR="00A320B8"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>амыше</w:t>
            </w:r>
            <w:r w:rsidR="00AF3BAF" w:rsidRPr="00AF3BAF"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 xml:space="preserve">вского сельского </w:t>
            </w:r>
            <w:proofErr w:type="spellStart"/>
            <w:r w:rsidR="00AF3BAF" w:rsidRPr="00AF3BAF"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>поселения;</w:t>
            </w:r>
            <w:r w:rsidR="00AF3BAF" w:rsidRPr="00AF3BAF">
              <w:rPr>
                <w:rFonts w:ascii="Times New Roman" w:eastAsia="Courier New" w:hAnsi="Times New Roman"/>
                <w:color w:val="000000"/>
                <w:sz w:val="22"/>
                <w:szCs w:val="22"/>
                <w:lang w:bidi="ru-RU"/>
              </w:rPr>
              <w:t>подготовка</w:t>
            </w:r>
            <w:proofErr w:type="spellEnd"/>
            <w:r w:rsidR="00AF3BAF" w:rsidRPr="00AF3BAF">
              <w:rPr>
                <w:rFonts w:ascii="Times New Roman" w:eastAsia="Courier New" w:hAnsi="Times New Roman"/>
                <w:color w:val="000000"/>
                <w:sz w:val="22"/>
                <w:szCs w:val="22"/>
                <w:lang w:bidi="ru-RU"/>
              </w:rPr>
              <w:t xml:space="preserve"> проектов соглашений, договоров о сотрудничестве, протоколов о намерениях сотрудничества с потенциальными инвесторами</w:t>
            </w:r>
          </w:p>
        </w:tc>
        <w:tc>
          <w:tcPr>
            <w:tcW w:w="1559" w:type="dxa"/>
          </w:tcPr>
          <w:p w:rsidR="00585B54" w:rsidRPr="00DB4458" w:rsidRDefault="00E03AFE" w:rsidP="00D3582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DB4458">
              <w:rPr>
                <w:rFonts w:ascii="Times New Roman" w:hAnsi="Times New Roman"/>
                <w:kern w:val="2"/>
                <w:sz w:val="22"/>
                <w:szCs w:val="22"/>
              </w:rPr>
              <w:lastRenderedPageBreak/>
              <w:t>В 20</w:t>
            </w:r>
            <w:r w:rsidR="009F76CE" w:rsidRPr="00DB4458">
              <w:rPr>
                <w:rFonts w:ascii="Times New Roman" w:hAnsi="Times New Roman"/>
                <w:kern w:val="2"/>
                <w:sz w:val="22"/>
                <w:szCs w:val="22"/>
              </w:rPr>
              <w:t>2</w:t>
            </w:r>
            <w:r w:rsidR="00C84335" w:rsidRPr="00DB4458">
              <w:rPr>
                <w:rFonts w:ascii="Times New Roman" w:hAnsi="Times New Roman"/>
                <w:kern w:val="2"/>
                <w:sz w:val="22"/>
                <w:szCs w:val="22"/>
              </w:rPr>
              <w:t>4</w:t>
            </w:r>
            <w:r w:rsidRPr="00DB4458">
              <w:rPr>
                <w:rFonts w:ascii="Times New Roman" w:hAnsi="Times New Roman"/>
                <w:kern w:val="2"/>
                <w:sz w:val="22"/>
                <w:szCs w:val="22"/>
              </w:rPr>
              <w:t xml:space="preserve"> году </w:t>
            </w:r>
            <w:r w:rsidR="00585B54" w:rsidRPr="00DB4458">
              <w:rPr>
                <w:rFonts w:ascii="Times New Roman" w:hAnsi="Times New Roman"/>
                <w:kern w:val="2"/>
                <w:sz w:val="22"/>
                <w:szCs w:val="22"/>
              </w:rPr>
              <w:t xml:space="preserve">объем частных инвестиций в </w:t>
            </w:r>
            <w:r w:rsidR="00A320B8" w:rsidRPr="00DB4458">
              <w:rPr>
                <w:rFonts w:ascii="Times New Roman" w:hAnsi="Times New Roman"/>
                <w:kern w:val="2"/>
                <w:sz w:val="22"/>
                <w:szCs w:val="22"/>
              </w:rPr>
              <w:t>основ</w:t>
            </w:r>
            <w:r w:rsidR="00560342" w:rsidRPr="00DB4458">
              <w:rPr>
                <w:rFonts w:ascii="Times New Roman" w:hAnsi="Times New Roman"/>
                <w:kern w:val="2"/>
                <w:sz w:val="22"/>
                <w:szCs w:val="22"/>
              </w:rPr>
              <w:t xml:space="preserve">ной капитал составил </w:t>
            </w:r>
            <w:r w:rsidR="00E01B51" w:rsidRPr="00DB4458">
              <w:rPr>
                <w:rFonts w:ascii="Times New Roman" w:hAnsi="Times New Roman"/>
                <w:kern w:val="2"/>
                <w:sz w:val="22"/>
                <w:szCs w:val="22"/>
              </w:rPr>
              <w:t>68,</w:t>
            </w:r>
            <w:r w:rsidR="0085404A" w:rsidRPr="00DB4458">
              <w:rPr>
                <w:rFonts w:ascii="Times New Roman" w:hAnsi="Times New Roman"/>
                <w:kern w:val="2"/>
                <w:sz w:val="22"/>
                <w:szCs w:val="22"/>
              </w:rPr>
              <w:t>5 млн.</w:t>
            </w:r>
            <w:r w:rsidR="0060412A" w:rsidRPr="00DB4458">
              <w:rPr>
                <w:rFonts w:ascii="Times New Roman" w:hAnsi="Times New Roman"/>
                <w:kern w:val="2"/>
                <w:sz w:val="22"/>
                <w:szCs w:val="22"/>
              </w:rPr>
              <w:t xml:space="preserve"> рублей</w:t>
            </w:r>
            <w:r w:rsidR="00585B54" w:rsidRPr="00DB4458">
              <w:rPr>
                <w:rFonts w:ascii="Times New Roman" w:hAnsi="Times New Roman"/>
                <w:kern w:val="2"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="00585B54" w:rsidRPr="00DB4458">
              <w:rPr>
                <w:rFonts w:ascii="Times New Roman" w:hAnsi="Times New Roman"/>
                <w:kern w:val="2"/>
                <w:sz w:val="22"/>
                <w:szCs w:val="22"/>
              </w:rPr>
              <w:t>Но</w:t>
            </w:r>
            <w:r w:rsidR="008C29C8" w:rsidRPr="00DB4458">
              <w:rPr>
                <w:rFonts w:ascii="Times New Roman" w:hAnsi="Times New Roman"/>
                <w:kern w:val="2"/>
                <w:sz w:val="22"/>
                <w:szCs w:val="22"/>
              </w:rPr>
              <w:t>,</w:t>
            </w:r>
            <w:r w:rsidR="0060412A" w:rsidRPr="00DB4458">
              <w:rPr>
                <w:rFonts w:ascii="Times New Roman" w:hAnsi="Times New Roman"/>
                <w:kern w:val="2"/>
                <w:sz w:val="22"/>
                <w:szCs w:val="22"/>
              </w:rPr>
              <w:t>в</w:t>
            </w:r>
            <w:proofErr w:type="spellEnd"/>
            <w:proofErr w:type="gramEnd"/>
            <w:r w:rsidR="0060412A" w:rsidRPr="00DB4458">
              <w:rPr>
                <w:rFonts w:ascii="Times New Roman" w:hAnsi="Times New Roman"/>
                <w:kern w:val="2"/>
                <w:sz w:val="22"/>
                <w:szCs w:val="22"/>
              </w:rPr>
              <w:t xml:space="preserve"> то</w:t>
            </w:r>
            <w:r w:rsidR="00585B54" w:rsidRPr="00DB4458">
              <w:rPr>
                <w:rFonts w:ascii="Times New Roman" w:hAnsi="Times New Roman"/>
                <w:kern w:val="2"/>
                <w:sz w:val="22"/>
                <w:szCs w:val="22"/>
              </w:rPr>
              <w:t xml:space="preserve"> же время,</w:t>
            </w:r>
          </w:p>
          <w:p w:rsidR="00420D4E" w:rsidRPr="00420D4E" w:rsidRDefault="008C29C8" w:rsidP="00D3582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DB4458"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 xml:space="preserve">на конкурсной </w:t>
            </w:r>
            <w:r w:rsidRPr="00DB4458"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lastRenderedPageBreak/>
              <w:t>основе</w:t>
            </w:r>
            <w:r w:rsidR="00E03AFE" w:rsidRPr="00DB4458"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 xml:space="preserve"> инвестици</w:t>
            </w:r>
            <w:r w:rsidRPr="00DB4458"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 xml:space="preserve">онные контракты, договора с </w:t>
            </w:r>
            <w:r w:rsidRPr="00DB4458">
              <w:rPr>
                <w:rFonts w:ascii="Times New Roman" w:eastAsia="Courier New" w:hAnsi="Times New Roman"/>
                <w:color w:val="000000"/>
                <w:sz w:val="22"/>
                <w:szCs w:val="22"/>
                <w:lang w:bidi="ru-RU"/>
              </w:rPr>
              <w:t>потенциальными инвесторами не заключались</w:t>
            </w:r>
          </w:p>
        </w:tc>
        <w:tc>
          <w:tcPr>
            <w:tcW w:w="1134" w:type="dxa"/>
            <w:gridSpan w:val="2"/>
          </w:tcPr>
          <w:p w:rsidR="00E03AFE" w:rsidRPr="00AF3BAF" w:rsidRDefault="00F5308D" w:rsidP="00D3582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AF3BAF">
              <w:rPr>
                <w:rFonts w:ascii="Times New Roman" w:hAnsi="Times New Roman" w:hint="eastAsia"/>
                <w:kern w:val="2"/>
                <w:sz w:val="22"/>
                <w:szCs w:val="22"/>
              </w:rPr>
              <w:lastRenderedPageBreak/>
              <w:t>О</w:t>
            </w:r>
            <w:r w:rsidR="00E03AFE" w:rsidRPr="00AF3BAF">
              <w:rPr>
                <w:rFonts w:ascii="Times New Roman" w:hAnsi="Times New Roman" w:hint="eastAsia"/>
                <w:kern w:val="2"/>
                <w:sz w:val="22"/>
                <w:szCs w:val="22"/>
              </w:rPr>
              <w:t>тсутствие</w:t>
            </w:r>
            <w:r>
              <w:rPr>
                <w:rFonts w:ascii="Times New Roman" w:hAnsi="Times New Roman"/>
                <w:kern w:val="2"/>
                <w:sz w:val="22"/>
                <w:szCs w:val="22"/>
              </w:rPr>
              <w:t xml:space="preserve"> </w:t>
            </w:r>
            <w:r w:rsidR="00E03AFE" w:rsidRPr="00AF3BAF">
              <w:rPr>
                <w:rFonts w:ascii="Times New Roman" w:hAnsi="Times New Roman" w:hint="eastAsia"/>
                <w:kern w:val="2"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kern w:val="2"/>
                <w:sz w:val="22"/>
                <w:szCs w:val="22"/>
              </w:rPr>
              <w:t xml:space="preserve"> </w:t>
            </w:r>
            <w:proofErr w:type="spellStart"/>
            <w:r w:rsidR="00E03AFE" w:rsidRPr="00AF3BAF">
              <w:rPr>
                <w:rFonts w:ascii="Times New Roman" w:hAnsi="Times New Roman" w:hint="eastAsia"/>
                <w:kern w:val="2"/>
                <w:sz w:val="22"/>
                <w:szCs w:val="22"/>
              </w:rPr>
              <w:t>К</w:t>
            </w:r>
            <w:r w:rsidR="00A320B8">
              <w:rPr>
                <w:rFonts w:ascii="Times New Roman" w:hAnsi="Times New Roman"/>
                <w:kern w:val="2"/>
                <w:sz w:val="22"/>
                <w:szCs w:val="22"/>
              </w:rPr>
              <w:t>амыше</w:t>
            </w:r>
            <w:r w:rsidR="00E03AFE" w:rsidRPr="00AF3BAF">
              <w:rPr>
                <w:rFonts w:ascii="Times New Roman" w:hAnsi="Times New Roman" w:hint="eastAsia"/>
                <w:kern w:val="2"/>
                <w:sz w:val="22"/>
                <w:szCs w:val="22"/>
              </w:rPr>
              <w:t>вском</w:t>
            </w:r>
            <w:proofErr w:type="spellEnd"/>
            <w:r>
              <w:rPr>
                <w:rFonts w:ascii="Times New Roman" w:hAnsi="Times New Roman"/>
                <w:kern w:val="2"/>
                <w:sz w:val="22"/>
                <w:szCs w:val="22"/>
              </w:rPr>
              <w:t xml:space="preserve"> </w:t>
            </w:r>
            <w:proofErr w:type="spellStart"/>
            <w:r w:rsidR="00E03AFE" w:rsidRPr="00AF3BAF">
              <w:rPr>
                <w:rFonts w:ascii="Times New Roman" w:hAnsi="Times New Roman" w:hint="eastAsia"/>
                <w:kern w:val="2"/>
                <w:sz w:val="22"/>
                <w:szCs w:val="22"/>
              </w:rPr>
              <w:t>сельскомпоселении</w:t>
            </w:r>
            <w:proofErr w:type="spellEnd"/>
            <w:r>
              <w:rPr>
                <w:rFonts w:ascii="Times New Roman" w:hAnsi="Times New Roman"/>
                <w:kern w:val="2"/>
                <w:sz w:val="22"/>
                <w:szCs w:val="22"/>
              </w:rPr>
              <w:t xml:space="preserve"> </w:t>
            </w:r>
            <w:r w:rsidR="00E03AFE" w:rsidRPr="00AF3BAF">
              <w:rPr>
                <w:rFonts w:ascii="Times New Roman" w:hAnsi="Times New Roman" w:hint="eastAsia"/>
                <w:kern w:val="2"/>
                <w:sz w:val="22"/>
                <w:szCs w:val="22"/>
              </w:rPr>
              <w:t>организации</w:t>
            </w:r>
            <w:r w:rsidR="00E03AFE" w:rsidRPr="00AF3BAF">
              <w:rPr>
                <w:rFonts w:ascii="Times New Roman" w:hAnsi="Times New Roman"/>
                <w:kern w:val="2"/>
                <w:sz w:val="22"/>
                <w:szCs w:val="22"/>
              </w:rPr>
              <w:t xml:space="preserve">, </w:t>
            </w:r>
            <w:r w:rsidR="00E03AFE" w:rsidRPr="00AF3BAF">
              <w:rPr>
                <w:rFonts w:ascii="Times New Roman" w:hAnsi="Times New Roman" w:hint="eastAsia"/>
                <w:kern w:val="2"/>
                <w:sz w:val="22"/>
                <w:szCs w:val="22"/>
              </w:rPr>
              <w:t>ответственной</w:t>
            </w:r>
            <w:r>
              <w:rPr>
                <w:rFonts w:ascii="Times New Roman" w:hAnsi="Times New Roman"/>
                <w:kern w:val="2"/>
                <w:sz w:val="22"/>
                <w:szCs w:val="22"/>
              </w:rPr>
              <w:t xml:space="preserve"> </w:t>
            </w:r>
            <w:r w:rsidR="00E03AFE" w:rsidRPr="00AF3BAF">
              <w:rPr>
                <w:rFonts w:ascii="Times New Roman" w:hAnsi="Times New Roman" w:hint="eastAsia"/>
                <w:kern w:val="2"/>
                <w:sz w:val="22"/>
                <w:szCs w:val="22"/>
              </w:rPr>
              <w:t>за</w:t>
            </w:r>
            <w:r w:rsidR="0018506D">
              <w:rPr>
                <w:rFonts w:ascii="Times New Roman" w:hAnsi="Times New Roman"/>
                <w:kern w:val="2"/>
                <w:sz w:val="22"/>
                <w:szCs w:val="22"/>
              </w:rPr>
              <w:t xml:space="preserve"> </w:t>
            </w:r>
            <w:r w:rsidR="00E03AFE" w:rsidRPr="00AF3BAF">
              <w:rPr>
                <w:rFonts w:ascii="Times New Roman" w:hAnsi="Times New Roman" w:hint="eastAsia"/>
                <w:kern w:val="2"/>
                <w:sz w:val="22"/>
                <w:szCs w:val="22"/>
              </w:rPr>
              <w:t>инвестиц</w:t>
            </w:r>
            <w:r w:rsidR="00E03AFE" w:rsidRPr="00AF3BAF">
              <w:rPr>
                <w:rFonts w:ascii="Times New Roman" w:hAnsi="Times New Roman" w:hint="eastAsia"/>
                <w:kern w:val="2"/>
                <w:sz w:val="22"/>
                <w:szCs w:val="22"/>
              </w:rPr>
              <w:lastRenderedPageBreak/>
              <w:t>ионный</w:t>
            </w:r>
            <w:r>
              <w:rPr>
                <w:rFonts w:ascii="Times New Roman" w:hAnsi="Times New Roman"/>
                <w:kern w:val="2"/>
                <w:sz w:val="22"/>
                <w:szCs w:val="22"/>
              </w:rPr>
              <w:t xml:space="preserve"> </w:t>
            </w:r>
            <w:r w:rsidR="00E03AFE" w:rsidRPr="00AF3BAF">
              <w:rPr>
                <w:rFonts w:ascii="Times New Roman" w:hAnsi="Times New Roman" w:hint="eastAsia"/>
                <w:kern w:val="2"/>
                <w:sz w:val="22"/>
                <w:szCs w:val="22"/>
              </w:rPr>
              <w:t>процесс</w:t>
            </w:r>
            <w:r w:rsidR="0018506D">
              <w:rPr>
                <w:rFonts w:ascii="Times New Roman" w:hAnsi="Times New Roman"/>
                <w:kern w:val="2"/>
                <w:sz w:val="22"/>
                <w:szCs w:val="22"/>
              </w:rPr>
              <w:t xml:space="preserve"> </w:t>
            </w:r>
            <w:proofErr w:type="spellStart"/>
            <w:r w:rsidR="00E03AFE" w:rsidRPr="00AF3BAF">
              <w:rPr>
                <w:rFonts w:ascii="Times New Roman" w:hAnsi="Times New Roman" w:hint="eastAsia"/>
                <w:kern w:val="2"/>
                <w:sz w:val="22"/>
                <w:szCs w:val="22"/>
              </w:rPr>
              <w:t>ипривлечение</w:t>
            </w:r>
            <w:proofErr w:type="spellEnd"/>
            <w:r w:rsidR="0018506D">
              <w:rPr>
                <w:rFonts w:ascii="Times New Roman" w:hAnsi="Times New Roman"/>
                <w:kern w:val="2"/>
                <w:sz w:val="22"/>
                <w:szCs w:val="22"/>
              </w:rPr>
              <w:t xml:space="preserve"> </w:t>
            </w:r>
            <w:r w:rsidR="00E03AFE" w:rsidRPr="00AF3BAF">
              <w:rPr>
                <w:rFonts w:ascii="Times New Roman" w:hAnsi="Times New Roman" w:hint="eastAsia"/>
                <w:kern w:val="2"/>
                <w:sz w:val="22"/>
                <w:szCs w:val="22"/>
              </w:rPr>
              <w:t>инвестиций</w:t>
            </w:r>
            <w:r w:rsidR="0018506D">
              <w:rPr>
                <w:rFonts w:ascii="Times New Roman" w:hAnsi="Times New Roman"/>
                <w:kern w:val="2"/>
                <w:sz w:val="22"/>
                <w:szCs w:val="22"/>
              </w:rPr>
              <w:t xml:space="preserve"> </w:t>
            </w:r>
            <w:r w:rsidR="00E03AFE" w:rsidRPr="00AF3BAF">
              <w:rPr>
                <w:rFonts w:ascii="Times New Roman" w:hAnsi="Times New Roman" w:hint="eastAsia"/>
                <w:kern w:val="2"/>
                <w:sz w:val="22"/>
                <w:szCs w:val="22"/>
              </w:rPr>
              <w:t>в</w:t>
            </w:r>
            <w:r w:rsidR="0018506D">
              <w:rPr>
                <w:rFonts w:ascii="Times New Roman" w:hAnsi="Times New Roman"/>
                <w:kern w:val="2"/>
                <w:sz w:val="22"/>
                <w:szCs w:val="22"/>
              </w:rPr>
              <w:t xml:space="preserve"> </w:t>
            </w:r>
            <w:r w:rsidR="00E03AFE" w:rsidRPr="00AF3BAF">
              <w:rPr>
                <w:rFonts w:ascii="Times New Roman" w:hAnsi="Times New Roman" w:hint="eastAsia"/>
                <w:kern w:val="2"/>
                <w:sz w:val="22"/>
                <w:szCs w:val="22"/>
              </w:rPr>
              <w:t>поселение</w:t>
            </w:r>
            <w:r w:rsidR="00E03AFE" w:rsidRPr="00AF3BAF">
              <w:rPr>
                <w:rFonts w:ascii="Times New Roman" w:hAnsi="Times New Roman"/>
                <w:kern w:val="2"/>
                <w:sz w:val="22"/>
                <w:szCs w:val="22"/>
              </w:rPr>
              <w:t>;</w:t>
            </w:r>
          </w:p>
          <w:p w:rsidR="00E03AFE" w:rsidRPr="00AF3BAF" w:rsidRDefault="0018506D" w:rsidP="00D3582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AF3BAF">
              <w:rPr>
                <w:rFonts w:ascii="Times New Roman" w:hAnsi="Times New Roman" w:hint="eastAsia"/>
                <w:kern w:val="2"/>
                <w:sz w:val="22"/>
                <w:szCs w:val="22"/>
              </w:rPr>
              <w:t>О</w:t>
            </w:r>
            <w:r w:rsidR="00E03AFE" w:rsidRPr="00AF3BAF">
              <w:rPr>
                <w:rFonts w:ascii="Times New Roman" w:hAnsi="Times New Roman" w:hint="eastAsia"/>
                <w:kern w:val="2"/>
                <w:sz w:val="22"/>
                <w:szCs w:val="22"/>
              </w:rPr>
              <w:t>тсутствие</w:t>
            </w:r>
            <w:r>
              <w:rPr>
                <w:rFonts w:ascii="Times New Roman" w:hAnsi="Times New Roman"/>
                <w:kern w:val="2"/>
                <w:sz w:val="22"/>
                <w:szCs w:val="22"/>
              </w:rPr>
              <w:t xml:space="preserve"> </w:t>
            </w:r>
            <w:r w:rsidR="00E03AFE" w:rsidRPr="00AF3BAF">
              <w:rPr>
                <w:rFonts w:ascii="Times New Roman" w:hAnsi="Times New Roman" w:hint="eastAsia"/>
                <w:kern w:val="2"/>
                <w:sz w:val="22"/>
                <w:szCs w:val="22"/>
              </w:rPr>
              <w:t>новых</w:t>
            </w:r>
          </w:p>
          <w:p w:rsidR="00E03AFE" w:rsidRPr="00AF3BAF" w:rsidRDefault="00E03AFE" w:rsidP="00D3582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AF3BAF">
              <w:rPr>
                <w:rFonts w:ascii="Times New Roman" w:hAnsi="Times New Roman" w:hint="eastAsia"/>
                <w:kern w:val="2"/>
                <w:sz w:val="22"/>
                <w:szCs w:val="22"/>
              </w:rPr>
              <w:t>потенциальных</w:t>
            </w:r>
          </w:p>
          <w:p w:rsidR="00420D4E" w:rsidRPr="00420D4E" w:rsidRDefault="00E03AFE" w:rsidP="00D3582A">
            <w:pPr>
              <w:widowControl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AF3BAF">
              <w:rPr>
                <w:rFonts w:ascii="Times New Roman" w:hAnsi="Times New Roman" w:hint="eastAsia"/>
                <w:kern w:val="2"/>
                <w:sz w:val="22"/>
                <w:szCs w:val="22"/>
              </w:rPr>
              <w:t>инвесторов</w:t>
            </w:r>
          </w:p>
        </w:tc>
      </w:tr>
      <w:tr w:rsidR="00F70F8E" w:rsidRPr="00420D4E" w:rsidTr="00717B4B">
        <w:trPr>
          <w:trHeight w:val="217"/>
        </w:trPr>
        <w:tc>
          <w:tcPr>
            <w:tcW w:w="567" w:type="dxa"/>
          </w:tcPr>
          <w:p w:rsidR="00F70F8E" w:rsidRPr="00420D4E" w:rsidRDefault="00F70F8E" w:rsidP="00420D4E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1.2.1</w:t>
            </w:r>
          </w:p>
        </w:tc>
        <w:tc>
          <w:tcPr>
            <w:tcW w:w="2601" w:type="dxa"/>
          </w:tcPr>
          <w:p w:rsidR="00F70F8E" w:rsidRDefault="00F70F8E" w:rsidP="00D3582A">
            <w:pPr>
              <w:autoSpaceDE w:val="0"/>
              <w:spacing w:line="240" w:lineRule="exact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>Основное мероприятие 1.1.</w:t>
            </w:r>
          </w:p>
          <w:p w:rsidR="00F70F8E" w:rsidRPr="00420D4E" w:rsidRDefault="00F70F8E" w:rsidP="00D3582A">
            <w:pPr>
              <w:autoSpaceDE w:val="0"/>
              <w:spacing w:line="240" w:lineRule="exact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 xml:space="preserve">Формирование </w:t>
            </w:r>
            <w:r w:rsidR="0060412A"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>экономических и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 xml:space="preserve"> организационных механизмов привлечения инвестиций</w:t>
            </w:r>
          </w:p>
        </w:tc>
        <w:tc>
          <w:tcPr>
            <w:tcW w:w="1794" w:type="dxa"/>
          </w:tcPr>
          <w:p w:rsidR="00F70F8E" w:rsidRPr="00420D4E" w:rsidRDefault="00F70F8E" w:rsidP="00D3582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20D4E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>Камышевского</w:t>
            </w:r>
            <w:r w:rsidRPr="00420D4E">
              <w:rPr>
                <w:rFonts w:ascii="Times New Roman" w:hAnsi="Times New Roman"/>
                <w:sz w:val="22"/>
                <w:szCs w:val="22"/>
              </w:rPr>
              <w:t xml:space="preserve"> сельского поселения                                                          </w:t>
            </w:r>
          </w:p>
        </w:tc>
        <w:tc>
          <w:tcPr>
            <w:tcW w:w="1266" w:type="dxa"/>
          </w:tcPr>
          <w:p w:rsidR="00F70F8E" w:rsidRPr="00420D4E" w:rsidRDefault="00F70F8E" w:rsidP="00C84335">
            <w:pPr>
              <w:widowControl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20D4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</w:t>
            </w:r>
            <w:r w:rsidR="009F76C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  <w:r w:rsidR="00C843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  <w:r w:rsidRPr="00420D4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143" w:type="dxa"/>
          </w:tcPr>
          <w:p w:rsidR="00F70F8E" w:rsidRPr="00420D4E" w:rsidRDefault="00F70F8E" w:rsidP="00936E38">
            <w:pPr>
              <w:widowControl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20D4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2030 год</w:t>
            </w:r>
          </w:p>
        </w:tc>
        <w:tc>
          <w:tcPr>
            <w:tcW w:w="1276" w:type="dxa"/>
          </w:tcPr>
          <w:p w:rsidR="00F70F8E" w:rsidRPr="00420D4E" w:rsidRDefault="00F70F8E" w:rsidP="00C84335">
            <w:pPr>
              <w:widowControl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01.01.20</w:t>
            </w:r>
            <w:r w:rsidR="009F76C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  <w:r w:rsidR="00C843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gridSpan w:val="2"/>
          </w:tcPr>
          <w:p w:rsidR="00F70F8E" w:rsidRPr="00420D4E" w:rsidRDefault="00F70F8E" w:rsidP="00C84335">
            <w:pPr>
              <w:widowControl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31.12.20</w:t>
            </w:r>
            <w:r w:rsidR="009F76C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  <w:r w:rsidR="00C843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93" w:type="dxa"/>
          </w:tcPr>
          <w:p w:rsidR="00F70F8E" w:rsidRDefault="00F70F8E" w:rsidP="00D3582A">
            <w:pPr>
              <w:widowControl w:val="0"/>
              <w:spacing w:line="240" w:lineRule="exact"/>
              <w:ind w:left="6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>Повышение инвестиционной привлекательности Камышевского сельского поселения, в том числе за счет проведения мероприятий, направленных на стимулирование привлечения инвестиций</w:t>
            </w:r>
          </w:p>
        </w:tc>
        <w:tc>
          <w:tcPr>
            <w:tcW w:w="1559" w:type="dxa"/>
          </w:tcPr>
          <w:p w:rsidR="00F70F8E" w:rsidRDefault="00F70F8E" w:rsidP="00D3582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Проведены семинары с участием субъектов малого и среднего предпринимательства</w:t>
            </w:r>
          </w:p>
        </w:tc>
        <w:tc>
          <w:tcPr>
            <w:tcW w:w="1134" w:type="dxa"/>
            <w:gridSpan w:val="2"/>
          </w:tcPr>
          <w:p w:rsidR="00F70F8E" w:rsidRPr="000F544B" w:rsidRDefault="00F70F8E" w:rsidP="00D3582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kern w:val="2"/>
                <w:sz w:val="22"/>
                <w:szCs w:val="22"/>
              </w:rPr>
            </w:pPr>
          </w:p>
        </w:tc>
      </w:tr>
      <w:tr w:rsidR="000F544B" w:rsidRPr="00420D4E" w:rsidTr="00717B4B">
        <w:trPr>
          <w:trHeight w:val="217"/>
        </w:trPr>
        <w:tc>
          <w:tcPr>
            <w:tcW w:w="567" w:type="dxa"/>
          </w:tcPr>
          <w:p w:rsidR="000F544B" w:rsidRDefault="000F544B" w:rsidP="00420D4E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1.2.2</w:t>
            </w:r>
          </w:p>
        </w:tc>
        <w:tc>
          <w:tcPr>
            <w:tcW w:w="2601" w:type="dxa"/>
          </w:tcPr>
          <w:p w:rsidR="000F544B" w:rsidRDefault="000F544B" w:rsidP="00D3582A">
            <w:pPr>
              <w:autoSpaceDE w:val="0"/>
              <w:spacing w:line="240" w:lineRule="exact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>Основное мероприятие 1.2.</w:t>
            </w:r>
          </w:p>
          <w:p w:rsidR="000F544B" w:rsidRDefault="000F544B" w:rsidP="00D3582A">
            <w:pPr>
              <w:autoSpaceDE w:val="0"/>
              <w:spacing w:line="240" w:lineRule="exact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 xml:space="preserve">Участие в проводимых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>выставочно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>-ярмарочных мероприятиях, конгрессах, форумах, конференциях проводимых при поддержке органов исполнительной власти Ростовской области</w:t>
            </w:r>
          </w:p>
        </w:tc>
        <w:tc>
          <w:tcPr>
            <w:tcW w:w="1794" w:type="dxa"/>
          </w:tcPr>
          <w:p w:rsidR="000F544B" w:rsidRPr="00420D4E" w:rsidRDefault="000F544B" w:rsidP="00D3582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20D4E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>Камышевского</w:t>
            </w:r>
            <w:r w:rsidRPr="00420D4E">
              <w:rPr>
                <w:rFonts w:ascii="Times New Roman" w:hAnsi="Times New Roman"/>
                <w:sz w:val="22"/>
                <w:szCs w:val="22"/>
              </w:rPr>
              <w:t xml:space="preserve"> сельского поселения                                                          </w:t>
            </w:r>
          </w:p>
        </w:tc>
        <w:tc>
          <w:tcPr>
            <w:tcW w:w="1266" w:type="dxa"/>
          </w:tcPr>
          <w:p w:rsidR="000F544B" w:rsidRPr="00420D4E" w:rsidRDefault="000F544B" w:rsidP="00C84335">
            <w:pPr>
              <w:widowControl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20D4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</w:t>
            </w:r>
            <w:r w:rsidR="009F76C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  <w:r w:rsidR="00C843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  <w:r w:rsidRPr="00420D4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143" w:type="dxa"/>
          </w:tcPr>
          <w:p w:rsidR="000F544B" w:rsidRPr="00420D4E" w:rsidRDefault="000F544B" w:rsidP="00936E38">
            <w:pPr>
              <w:widowControl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20D4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2030 год</w:t>
            </w:r>
          </w:p>
        </w:tc>
        <w:tc>
          <w:tcPr>
            <w:tcW w:w="1276" w:type="dxa"/>
          </w:tcPr>
          <w:p w:rsidR="000F544B" w:rsidRPr="00420D4E" w:rsidRDefault="000F544B" w:rsidP="00C84335">
            <w:pPr>
              <w:widowControl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01.01.20</w:t>
            </w:r>
            <w:r w:rsidR="009F76C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  <w:r w:rsidR="00C843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gridSpan w:val="2"/>
          </w:tcPr>
          <w:p w:rsidR="000F544B" w:rsidRPr="00420D4E" w:rsidRDefault="000F544B" w:rsidP="00C84335">
            <w:pPr>
              <w:widowControl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31.12.20</w:t>
            </w:r>
            <w:r w:rsidR="009F76C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  <w:r w:rsidR="00C843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93" w:type="dxa"/>
          </w:tcPr>
          <w:p w:rsidR="000F544B" w:rsidRDefault="000F544B" w:rsidP="00D3582A">
            <w:pPr>
              <w:widowControl w:val="0"/>
              <w:spacing w:line="240" w:lineRule="exact"/>
              <w:ind w:left="6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 xml:space="preserve">Обеспечение участия Камышевского сельского поселения в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>выставочно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bidi="ru-RU"/>
              </w:rPr>
              <w:t>-ярмарочных мероприятиях, форумах, конференциях, проводимых при поддержке органов исполнительной власти Ростовской области</w:t>
            </w:r>
          </w:p>
        </w:tc>
        <w:tc>
          <w:tcPr>
            <w:tcW w:w="1559" w:type="dxa"/>
          </w:tcPr>
          <w:p w:rsidR="000F544B" w:rsidRDefault="000F544B" w:rsidP="00D3582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/>
                <w:kern w:val="2"/>
                <w:sz w:val="22"/>
                <w:szCs w:val="22"/>
              </w:rPr>
              <w:t>Организована ярмарка выходного дня на территории поселения</w:t>
            </w:r>
          </w:p>
        </w:tc>
        <w:tc>
          <w:tcPr>
            <w:tcW w:w="1134" w:type="dxa"/>
            <w:gridSpan w:val="2"/>
          </w:tcPr>
          <w:p w:rsidR="000F544B" w:rsidRPr="000F544B" w:rsidRDefault="000F544B" w:rsidP="00D3582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kern w:val="2"/>
                <w:sz w:val="22"/>
                <w:szCs w:val="22"/>
              </w:rPr>
            </w:pPr>
          </w:p>
        </w:tc>
      </w:tr>
      <w:tr w:rsidR="00420D4E" w:rsidRPr="00420D4E" w:rsidTr="0030766E">
        <w:tc>
          <w:tcPr>
            <w:tcW w:w="15309" w:type="dxa"/>
            <w:gridSpan w:val="12"/>
          </w:tcPr>
          <w:p w:rsidR="00420D4E" w:rsidRPr="00420D4E" w:rsidRDefault="00420D4E" w:rsidP="00D3582A">
            <w:pPr>
              <w:widowControl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20D4E">
              <w:rPr>
                <w:rFonts w:ascii="Times New Roman" w:hAnsi="Times New Roman"/>
                <w:sz w:val="22"/>
                <w:szCs w:val="22"/>
              </w:rPr>
              <w:t>Подпрограмма 2 «</w:t>
            </w:r>
            <w:r w:rsidR="000F544B">
              <w:rPr>
                <w:rFonts w:ascii="Times New Roman" w:hAnsi="Times New Roman"/>
                <w:sz w:val="22"/>
                <w:szCs w:val="22"/>
              </w:rPr>
              <w:t xml:space="preserve">Развитие субъектов малого и среднего предпринимательства </w:t>
            </w:r>
            <w:r w:rsidR="00AF3BAF" w:rsidRPr="00AF3BAF">
              <w:rPr>
                <w:rFonts w:ascii="Times New Roman" w:hAnsi="Times New Roman" w:hint="eastAsia"/>
                <w:sz w:val="22"/>
                <w:szCs w:val="22"/>
              </w:rPr>
              <w:t>в</w:t>
            </w:r>
            <w:r w:rsidR="001850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AF3BAF" w:rsidRPr="00AF3BAF">
              <w:rPr>
                <w:rFonts w:ascii="Times New Roman" w:hAnsi="Times New Roman" w:hint="eastAsia"/>
                <w:sz w:val="22"/>
                <w:szCs w:val="22"/>
              </w:rPr>
              <w:t>К</w:t>
            </w:r>
            <w:r w:rsidR="000F544B">
              <w:rPr>
                <w:rFonts w:ascii="Times New Roman" w:hAnsi="Times New Roman"/>
                <w:sz w:val="22"/>
                <w:szCs w:val="22"/>
              </w:rPr>
              <w:t>амыше</w:t>
            </w:r>
            <w:r w:rsidR="00AF3BAF" w:rsidRPr="00AF3BAF">
              <w:rPr>
                <w:rFonts w:ascii="Times New Roman" w:hAnsi="Times New Roman" w:hint="eastAsia"/>
                <w:sz w:val="22"/>
                <w:szCs w:val="22"/>
              </w:rPr>
              <w:t>вском</w:t>
            </w:r>
            <w:proofErr w:type="spellEnd"/>
            <w:r w:rsidR="001850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F3BAF" w:rsidRPr="00AF3BAF">
              <w:rPr>
                <w:rFonts w:ascii="Times New Roman" w:hAnsi="Times New Roman" w:hint="eastAsia"/>
                <w:sz w:val="22"/>
                <w:szCs w:val="22"/>
              </w:rPr>
              <w:t>сельском</w:t>
            </w:r>
            <w:r w:rsidR="001850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F3BAF" w:rsidRPr="00AF3BAF">
              <w:rPr>
                <w:rFonts w:ascii="Times New Roman" w:hAnsi="Times New Roman" w:hint="eastAsia"/>
                <w:sz w:val="22"/>
                <w:szCs w:val="22"/>
              </w:rPr>
              <w:t>поселении</w:t>
            </w:r>
            <w:r w:rsidRPr="00420D4E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420D4E" w:rsidRPr="00420D4E" w:rsidTr="00717B4B">
        <w:tc>
          <w:tcPr>
            <w:tcW w:w="567" w:type="dxa"/>
          </w:tcPr>
          <w:p w:rsidR="00420D4E" w:rsidRPr="00420D4E" w:rsidRDefault="00420D4E" w:rsidP="00420D4E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20D4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2.1</w:t>
            </w:r>
          </w:p>
        </w:tc>
        <w:tc>
          <w:tcPr>
            <w:tcW w:w="2601" w:type="dxa"/>
          </w:tcPr>
          <w:p w:rsidR="00420D4E" w:rsidRPr="00420D4E" w:rsidRDefault="00420D4E" w:rsidP="00D3582A">
            <w:pPr>
              <w:jc w:val="both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420D4E">
              <w:rPr>
                <w:rFonts w:ascii="Times New Roman" w:hAnsi="Times New Roman"/>
                <w:kern w:val="2"/>
                <w:sz w:val="22"/>
                <w:szCs w:val="22"/>
              </w:rPr>
              <w:t>Основное мероприятие</w:t>
            </w:r>
          </w:p>
        </w:tc>
        <w:tc>
          <w:tcPr>
            <w:tcW w:w="1794" w:type="dxa"/>
          </w:tcPr>
          <w:p w:rsidR="00420D4E" w:rsidRPr="00420D4E" w:rsidRDefault="00420D4E" w:rsidP="00D3582A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6" w:type="dxa"/>
          </w:tcPr>
          <w:p w:rsidR="00420D4E" w:rsidRPr="00420D4E" w:rsidRDefault="00420D4E" w:rsidP="00420D4E">
            <w:pPr>
              <w:widowControl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</w:tcPr>
          <w:p w:rsidR="00420D4E" w:rsidRPr="00420D4E" w:rsidRDefault="00420D4E" w:rsidP="00420D4E">
            <w:pPr>
              <w:widowControl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77" w:type="dxa"/>
            <w:gridSpan w:val="2"/>
          </w:tcPr>
          <w:p w:rsidR="00420D4E" w:rsidRPr="00420D4E" w:rsidRDefault="00420D4E" w:rsidP="00420D4E">
            <w:pPr>
              <w:widowControl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75" w:type="dxa"/>
          </w:tcPr>
          <w:p w:rsidR="00420D4E" w:rsidRPr="00420D4E" w:rsidRDefault="00420D4E" w:rsidP="00420D4E">
            <w:pPr>
              <w:widowControl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420D4E" w:rsidRPr="00420D4E" w:rsidRDefault="00420D4E" w:rsidP="00D3582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kern w:val="2"/>
                <w:sz w:val="22"/>
                <w:szCs w:val="22"/>
              </w:rPr>
            </w:pPr>
          </w:p>
        </w:tc>
        <w:tc>
          <w:tcPr>
            <w:tcW w:w="2216" w:type="dxa"/>
            <w:gridSpan w:val="2"/>
          </w:tcPr>
          <w:p w:rsidR="00420D4E" w:rsidRPr="00420D4E" w:rsidRDefault="00420D4E" w:rsidP="00D3582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ascii="Times New Roman" w:hAnsi="Times New Roman"/>
                <w:kern w:val="2"/>
                <w:sz w:val="22"/>
                <w:szCs w:val="22"/>
              </w:rPr>
            </w:pPr>
          </w:p>
        </w:tc>
        <w:tc>
          <w:tcPr>
            <w:tcW w:w="477" w:type="dxa"/>
          </w:tcPr>
          <w:p w:rsidR="00420D4E" w:rsidRPr="00420D4E" w:rsidRDefault="00420D4E" w:rsidP="00420D4E">
            <w:pPr>
              <w:widowControl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0F544B" w:rsidRPr="00420D4E" w:rsidTr="00717B4B">
        <w:tc>
          <w:tcPr>
            <w:tcW w:w="567" w:type="dxa"/>
          </w:tcPr>
          <w:p w:rsidR="000F544B" w:rsidRPr="00420D4E" w:rsidRDefault="000F544B" w:rsidP="00A1341D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20D4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2.1.1</w:t>
            </w:r>
          </w:p>
        </w:tc>
        <w:tc>
          <w:tcPr>
            <w:tcW w:w="2601" w:type="dxa"/>
          </w:tcPr>
          <w:p w:rsidR="000F544B" w:rsidRPr="00A1341D" w:rsidRDefault="000F544B" w:rsidP="00D3582A">
            <w:pPr>
              <w:widowControl w:val="0"/>
              <w:spacing w:line="250" w:lineRule="exact"/>
              <w:ind w:left="22" w:right="-59"/>
              <w:jc w:val="both"/>
              <w:rPr>
                <w:rFonts w:ascii="Times New Roman" w:hAnsi="Times New Roman"/>
                <w:color w:val="000000"/>
                <w:spacing w:val="1"/>
                <w:sz w:val="22"/>
                <w:szCs w:val="22"/>
                <w:lang w:bidi="ru-RU"/>
              </w:rPr>
            </w:pPr>
            <w:r w:rsidRPr="00A1341D"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bidi="ru-RU"/>
              </w:rPr>
              <w:t>Основное мероприятие 2.</w:t>
            </w:r>
            <w:r w:rsidR="0060412A" w:rsidRPr="00A1341D"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bidi="ru-RU"/>
              </w:rPr>
              <w:t>1.</w:t>
            </w:r>
            <w:r w:rsidR="0060412A"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bidi="ru-RU"/>
              </w:rPr>
              <w:t xml:space="preserve"> Организация</w:t>
            </w:r>
            <w:r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bidi="ru-RU"/>
              </w:rPr>
              <w:t xml:space="preserve"> и проведение конференций, семинаров, «круглых столов» по вопросам развития малого и среднего предпринимательства</w:t>
            </w:r>
          </w:p>
        </w:tc>
        <w:tc>
          <w:tcPr>
            <w:tcW w:w="1794" w:type="dxa"/>
          </w:tcPr>
          <w:p w:rsidR="000F544B" w:rsidRPr="00420D4E" w:rsidRDefault="000F544B" w:rsidP="00D3582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20D4E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>Камышевского</w:t>
            </w:r>
            <w:r w:rsidRPr="00420D4E">
              <w:rPr>
                <w:rFonts w:ascii="Times New Roman" w:hAnsi="Times New Roman"/>
                <w:sz w:val="22"/>
                <w:szCs w:val="22"/>
              </w:rPr>
              <w:t xml:space="preserve"> сельского поселения                                                          </w:t>
            </w:r>
          </w:p>
        </w:tc>
        <w:tc>
          <w:tcPr>
            <w:tcW w:w="1266" w:type="dxa"/>
          </w:tcPr>
          <w:p w:rsidR="000F544B" w:rsidRPr="00420D4E" w:rsidRDefault="000F544B" w:rsidP="00C843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420D4E">
              <w:rPr>
                <w:rFonts w:ascii="Times New Roman" w:hAnsi="Times New Roman"/>
                <w:kern w:val="2"/>
                <w:sz w:val="22"/>
                <w:szCs w:val="22"/>
              </w:rPr>
              <w:t>20</w:t>
            </w:r>
            <w:r w:rsidR="009F76CE">
              <w:rPr>
                <w:rFonts w:ascii="Times New Roman" w:hAnsi="Times New Roman"/>
                <w:kern w:val="2"/>
                <w:sz w:val="22"/>
                <w:szCs w:val="22"/>
              </w:rPr>
              <w:t>2</w:t>
            </w:r>
            <w:r w:rsidR="00C84335">
              <w:rPr>
                <w:rFonts w:ascii="Times New Roman" w:hAnsi="Times New Roman"/>
                <w:kern w:val="2"/>
                <w:sz w:val="22"/>
                <w:szCs w:val="22"/>
              </w:rPr>
              <w:t>4</w:t>
            </w:r>
            <w:r w:rsidRPr="00420D4E">
              <w:rPr>
                <w:rFonts w:ascii="Times New Roman" w:hAnsi="Times New Roman"/>
                <w:kern w:val="2"/>
                <w:sz w:val="22"/>
                <w:szCs w:val="22"/>
              </w:rPr>
              <w:t xml:space="preserve"> год</w:t>
            </w:r>
          </w:p>
        </w:tc>
        <w:tc>
          <w:tcPr>
            <w:tcW w:w="1143" w:type="dxa"/>
          </w:tcPr>
          <w:p w:rsidR="000F544B" w:rsidRPr="00420D4E" w:rsidRDefault="000F544B" w:rsidP="00A134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420D4E">
              <w:rPr>
                <w:rFonts w:ascii="Times New Roman" w:hAnsi="Times New Roman"/>
                <w:kern w:val="2"/>
                <w:sz w:val="22"/>
                <w:szCs w:val="22"/>
              </w:rPr>
              <w:t>2030 год</w:t>
            </w:r>
          </w:p>
        </w:tc>
        <w:tc>
          <w:tcPr>
            <w:tcW w:w="1377" w:type="dxa"/>
            <w:gridSpan w:val="2"/>
          </w:tcPr>
          <w:p w:rsidR="000F544B" w:rsidRPr="00420D4E" w:rsidRDefault="000F544B" w:rsidP="00C84335">
            <w:pPr>
              <w:widowControl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01.01.20</w:t>
            </w:r>
            <w:r w:rsidR="009F76C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  <w:r w:rsidR="00C843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75" w:type="dxa"/>
          </w:tcPr>
          <w:p w:rsidR="000F544B" w:rsidRPr="00420D4E" w:rsidRDefault="000F544B" w:rsidP="00C84335">
            <w:pPr>
              <w:widowControl w:val="0"/>
              <w:ind w:right="-108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31.12.20</w:t>
            </w:r>
            <w:r w:rsidR="009F76C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  <w:r w:rsidR="00C843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93" w:type="dxa"/>
          </w:tcPr>
          <w:p w:rsidR="000F544B" w:rsidRPr="00A1341D" w:rsidRDefault="001F23D7" w:rsidP="00D3582A">
            <w:pPr>
              <w:widowControl w:val="0"/>
              <w:spacing w:line="264" w:lineRule="exact"/>
              <w:ind w:left="60"/>
              <w:jc w:val="both"/>
              <w:rPr>
                <w:rFonts w:ascii="Times New Roman" w:hAnsi="Times New Roman"/>
                <w:color w:val="000000"/>
                <w:spacing w:val="1"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color w:val="000000"/>
                <w:spacing w:val="1"/>
                <w:sz w:val="22"/>
                <w:szCs w:val="22"/>
                <w:lang w:bidi="ru-RU"/>
              </w:rPr>
              <w:t>Повышение информированности субъектов малого и среднего предпринимательства; создание эффективного механизма оперативного информирования субъектов малого и среднего предпринимательства и граждан, желающих создать собственное дело</w:t>
            </w:r>
          </w:p>
        </w:tc>
        <w:tc>
          <w:tcPr>
            <w:tcW w:w="2216" w:type="dxa"/>
            <w:gridSpan w:val="2"/>
          </w:tcPr>
          <w:p w:rsidR="003E05D4" w:rsidRPr="003E05D4" w:rsidRDefault="000F544B" w:rsidP="00D3582A">
            <w:pPr>
              <w:jc w:val="both"/>
              <w:rPr>
                <w:rFonts w:ascii="Calibri" w:hAnsi="Calibri"/>
              </w:rPr>
            </w:pPr>
            <w:r w:rsidRPr="0001074C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новостные материалы размещались на сайте администрации </w:t>
            </w:r>
            <w:r w:rsidRPr="0001074C"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bidi="ru-RU"/>
              </w:rPr>
              <w:t>К</w:t>
            </w:r>
            <w:r w:rsidR="003E05D4"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bidi="ru-RU"/>
              </w:rPr>
              <w:t>амыше</w:t>
            </w:r>
            <w:r w:rsidRPr="0001074C"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bidi="ru-RU"/>
              </w:rPr>
              <w:t>вского сельского</w:t>
            </w:r>
            <w:r w:rsidRPr="00A1341D"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bidi="ru-RU"/>
              </w:rPr>
              <w:t xml:space="preserve"> поселения</w:t>
            </w:r>
            <w:hyperlink w:history="1">
              <w:r w:rsidR="00772FF9" w:rsidRPr="005E4262">
                <w:rPr>
                  <w:rStyle w:val="af2"/>
                  <w:rFonts w:ascii="Times New Roman" w:hAnsi="Times New Roman"/>
                </w:rPr>
                <w:t>https://kamishevskoesp .</w:t>
              </w:r>
              <w:proofErr w:type="spellStart"/>
              <w:r w:rsidR="00772FF9" w:rsidRPr="005E4262">
                <w:rPr>
                  <w:rStyle w:val="af2"/>
                  <w:rFonts w:ascii="Times New Roman" w:hAnsi="Times New Roman"/>
                </w:rPr>
                <w:t>ru</w:t>
              </w:r>
              <w:proofErr w:type="spellEnd"/>
            </w:hyperlink>
          </w:p>
          <w:p w:rsidR="000F544B" w:rsidRPr="00A1341D" w:rsidRDefault="000F544B" w:rsidP="00D3582A">
            <w:pPr>
              <w:widowControl w:val="0"/>
              <w:spacing w:line="264" w:lineRule="exact"/>
              <w:ind w:left="34" w:right="-113" w:firstLine="26"/>
              <w:jc w:val="both"/>
              <w:rPr>
                <w:rFonts w:ascii="Times New Roman" w:hAnsi="Times New Roman"/>
                <w:color w:val="000000"/>
                <w:spacing w:val="1"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color w:val="000000"/>
                <w:spacing w:val="1"/>
                <w:sz w:val="22"/>
                <w:szCs w:val="22"/>
                <w:lang w:bidi="ru-RU"/>
              </w:rPr>
              <w:t xml:space="preserve"> организованы встречи для предпринимателей К</w:t>
            </w:r>
            <w:r w:rsidR="003E05D4">
              <w:rPr>
                <w:rFonts w:ascii="Times New Roman" w:hAnsi="Times New Roman"/>
                <w:color w:val="000000"/>
                <w:spacing w:val="1"/>
                <w:sz w:val="22"/>
                <w:szCs w:val="22"/>
                <w:lang w:bidi="ru-RU"/>
              </w:rPr>
              <w:t>амышевск</w:t>
            </w:r>
            <w:r>
              <w:rPr>
                <w:rFonts w:ascii="Times New Roman" w:hAnsi="Times New Roman"/>
                <w:color w:val="000000"/>
                <w:spacing w:val="1"/>
                <w:sz w:val="22"/>
                <w:szCs w:val="22"/>
                <w:lang w:bidi="ru-RU"/>
              </w:rPr>
              <w:t xml:space="preserve">ого сельского поселения на базе районной администрации, рассматривались </w:t>
            </w:r>
            <w:r w:rsidRPr="00A1341D"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bidi="ru-RU"/>
              </w:rPr>
              <w:t>проблем</w:t>
            </w:r>
            <w:r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bidi="ru-RU"/>
              </w:rPr>
              <w:t>ы</w:t>
            </w:r>
            <w:r w:rsidRPr="00A1341D"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bidi="ru-RU"/>
              </w:rPr>
              <w:t xml:space="preserve"> и </w:t>
            </w:r>
            <w:r w:rsidR="0060412A" w:rsidRPr="00A1341D"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bidi="ru-RU"/>
              </w:rPr>
              <w:t>перспектив</w:t>
            </w:r>
            <w:r w:rsidR="0060412A"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bidi="ru-RU"/>
              </w:rPr>
              <w:t xml:space="preserve">ы </w:t>
            </w:r>
            <w:r w:rsidR="0060412A" w:rsidRPr="00A1341D"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bidi="ru-RU"/>
              </w:rPr>
              <w:t>развития</w:t>
            </w:r>
            <w:r w:rsidRPr="00A1341D"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bidi="ru-RU"/>
              </w:rPr>
              <w:t xml:space="preserve"> малого предпринимательства</w:t>
            </w:r>
          </w:p>
        </w:tc>
        <w:tc>
          <w:tcPr>
            <w:tcW w:w="477" w:type="dxa"/>
          </w:tcPr>
          <w:p w:rsidR="000F544B" w:rsidRPr="00420D4E" w:rsidRDefault="000F544B" w:rsidP="00A1341D">
            <w:pPr>
              <w:widowControl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0F544B" w:rsidRPr="00420D4E" w:rsidTr="00717B4B">
        <w:tc>
          <w:tcPr>
            <w:tcW w:w="567" w:type="dxa"/>
          </w:tcPr>
          <w:p w:rsidR="000F544B" w:rsidRPr="00420D4E" w:rsidRDefault="000F544B" w:rsidP="00A1341D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420D4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2.1.2</w:t>
            </w:r>
          </w:p>
        </w:tc>
        <w:tc>
          <w:tcPr>
            <w:tcW w:w="2601" w:type="dxa"/>
          </w:tcPr>
          <w:p w:rsidR="000F544B" w:rsidRPr="00A1341D" w:rsidRDefault="000F544B" w:rsidP="00D3582A">
            <w:pPr>
              <w:widowControl w:val="0"/>
              <w:spacing w:line="264" w:lineRule="exact"/>
              <w:ind w:left="60"/>
              <w:jc w:val="both"/>
              <w:rPr>
                <w:rFonts w:ascii="Times New Roman" w:hAnsi="Times New Roman"/>
                <w:color w:val="000000"/>
                <w:spacing w:val="1"/>
                <w:sz w:val="22"/>
                <w:szCs w:val="22"/>
                <w:lang w:bidi="ru-RU"/>
              </w:rPr>
            </w:pPr>
            <w:r w:rsidRPr="00A1341D"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bidi="ru-RU"/>
              </w:rPr>
              <w:t>Основное мероприятие 2.</w:t>
            </w:r>
            <w:r w:rsidR="003E05D4"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bidi="ru-RU"/>
              </w:rPr>
              <w:t>3</w:t>
            </w:r>
            <w:r w:rsidRPr="00A1341D"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bidi="ru-RU"/>
              </w:rPr>
              <w:t xml:space="preserve">. </w:t>
            </w:r>
            <w:r w:rsidR="003E05D4"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bidi="ru-RU"/>
              </w:rPr>
              <w:t>Мероприятия в сфере средств массовой информации и коммуникаций</w:t>
            </w:r>
          </w:p>
        </w:tc>
        <w:tc>
          <w:tcPr>
            <w:tcW w:w="1794" w:type="dxa"/>
          </w:tcPr>
          <w:p w:rsidR="000F544B" w:rsidRPr="00A1341D" w:rsidRDefault="000F544B" w:rsidP="00D3582A">
            <w:pPr>
              <w:widowControl w:val="0"/>
              <w:spacing w:line="264" w:lineRule="exact"/>
              <w:jc w:val="both"/>
              <w:rPr>
                <w:rFonts w:ascii="Times New Roman" w:hAnsi="Times New Roman"/>
                <w:color w:val="000000"/>
                <w:spacing w:val="1"/>
                <w:sz w:val="22"/>
                <w:szCs w:val="22"/>
                <w:lang w:bidi="ru-RU"/>
              </w:rPr>
            </w:pPr>
            <w:r w:rsidRPr="00A1341D"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bidi="ru-RU"/>
              </w:rPr>
              <w:t>Администрация К</w:t>
            </w:r>
            <w:r w:rsidR="003E05D4"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bidi="ru-RU"/>
              </w:rPr>
              <w:t>амыше</w:t>
            </w:r>
            <w:r w:rsidRPr="00A1341D"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bidi="ru-RU"/>
              </w:rPr>
              <w:t>вского сельского поселения</w:t>
            </w:r>
          </w:p>
        </w:tc>
        <w:tc>
          <w:tcPr>
            <w:tcW w:w="1266" w:type="dxa"/>
          </w:tcPr>
          <w:p w:rsidR="000F544B" w:rsidRPr="00420D4E" w:rsidRDefault="000F544B" w:rsidP="00C843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420D4E">
              <w:rPr>
                <w:rFonts w:ascii="Times New Roman" w:hAnsi="Times New Roman"/>
                <w:kern w:val="2"/>
                <w:sz w:val="22"/>
                <w:szCs w:val="22"/>
              </w:rPr>
              <w:t>20</w:t>
            </w:r>
            <w:r w:rsidR="009F76CE">
              <w:rPr>
                <w:rFonts w:ascii="Times New Roman" w:hAnsi="Times New Roman"/>
                <w:kern w:val="2"/>
                <w:sz w:val="22"/>
                <w:szCs w:val="22"/>
              </w:rPr>
              <w:t>2</w:t>
            </w:r>
            <w:r w:rsidR="00C84335">
              <w:rPr>
                <w:rFonts w:ascii="Times New Roman" w:hAnsi="Times New Roman"/>
                <w:kern w:val="2"/>
                <w:sz w:val="22"/>
                <w:szCs w:val="22"/>
              </w:rPr>
              <w:t>4</w:t>
            </w:r>
            <w:r w:rsidRPr="00420D4E">
              <w:rPr>
                <w:rFonts w:ascii="Times New Roman" w:hAnsi="Times New Roman"/>
                <w:kern w:val="2"/>
                <w:sz w:val="22"/>
                <w:szCs w:val="22"/>
              </w:rPr>
              <w:t xml:space="preserve"> год</w:t>
            </w:r>
          </w:p>
        </w:tc>
        <w:tc>
          <w:tcPr>
            <w:tcW w:w="1143" w:type="dxa"/>
          </w:tcPr>
          <w:p w:rsidR="000F544B" w:rsidRPr="00420D4E" w:rsidRDefault="000F544B" w:rsidP="00A134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420D4E">
              <w:rPr>
                <w:rFonts w:ascii="Times New Roman" w:hAnsi="Times New Roman"/>
                <w:kern w:val="2"/>
                <w:sz w:val="22"/>
                <w:szCs w:val="22"/>
              </w:rPr>
              <w:t>2030 год</w:t>
            </w:r>
          </w:p>
        </w:tc>
        <w:tc>
          <w:tcPr>
            <w:tcW w:w="1377" w:type="dxa"/>
            <w:gridSpan w:val="2"/>
          </w:tcPr>
          <w:p w:rsidR="000F544B" w:rsidRPr="00420D4E" w:rsidRDefault="000F544B" w:rsidP="00C84335">
            <w:pPr>
              <w:widowControl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01.01.20</w:t>
            </w:r>
            <w:r w:rsidR="009F76C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  <w:r w:rsidR="00C843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75" w:type="dxa"/>
          </w:tcPr>
          <w:p w:rsidR="000F544B" w:rsidRPr="00420D4E" w:rsidRDefault="000F544B" w:rsidP="00C84335">
            <w:pPr>
              <w:widowControl w:val="0"/>
              <w:ind w:right="-108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31.12.20</w:t>
            </w:r>
            <w:r w:rsidR="009F76C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  <w:r w:rsidR="00C843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93" w:type="dxa"/>
          </w:tcPr>
          <w:p w:rsidR="000F544B" w:rsidRDefault="003E05D4" w:rsidP="00D3582A">
            <w:pPr>
              <w:widowControl w:val="0"/>
              <w:spacing w:line="264" w:lineRule="exact"/>
              <w:ind w:left="60"/>
              <w:jc w:val="both"/>
              <w:rPr>
                <w:rFonts w:ascii="Times New Roman" w:hAnsi="Times New Roman"/>
                <w:color w:val="000000"/>
                <w:spacing w:val="1"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color w:val="000000"/>
                <w:spacing w:val="1"/>
                <w:sz w:val="22"/>
                <w:szCs w:val="22"/>
                <w:lang w:bidi="ru-RU"/>
              </w:rPr>
              <w:t>Пропаганда и популяризация предпринимательской деятельности, публичное рассмотрение проблем малого и среднего предпринимательства с целью поиска путей их решения;</w:t>
            </w:r>
          </w:p>
          <w:p w:rsidR="003E05D4" w:rsidRPr="009F7DE9" w:rsidRDefault="003E05D4" w:rsidP="00D3582A">
            <w:pPr>
              <w:widowControl w:val="0"/>
              <w:spacing w:line="264" w:lineRule="exact"/>
              <w:ind w:left="60"/>
              <w:jc w:val="both"/>
              <w:rPr>
                <w:rFonts w:ascii="Times New Roman" w:hAnsi="Times New Roman"/>
                <w:color w:val="000000"/>
                <w:spacing w:val="1"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color w:val="000000"/>
                <w:spacing w:val="1"/>
                <w:sz w:val="22"/>
                <w:szCs w:val="22"/>
                <w:lang w:bidi="ru-RU"/>
              </w:rPr>
              <w:t xml:space="preserve">Формирование положительного имиджа </w:t>
            </w:r>
            <w:r w:rsidR="0060412A">
              <w:rPr>
                <w:rFonts w:ascii="Times New Roman" w:hAnsi="Times New Roman"/>
                <w:color w:val="000000"/>
                <w:spacing w:val="1"/>
                <w:sz w:val="22"/>
                <w:szCs w:val="22"/>
                <w:lang w:bidi="ru-RU"/>
              </w:rPr>
              <w:t xml:space="preserve">предпринимателя; </w:t>
            </w:r>
            <w:r w:rsidR="0060412A">
              <w:rPr>
                <w:rFonts w:ascii="Times New Roman" w:hAnsi="Times New Roman"/>
                <w:color w:val="000000"/>
                <w:spacing w:val="1"/>
                <w:sz w:val="22"/>
                <w:szCs w:val="22"/>
                <w:lang w:bidi="ru-RU"/>
              </w:rPr>
              <w:lastRenderedPageBreak/>
              <w:t>определение</w:t>
            </w:r>
            <w:r>
              <w:rPr>
                <w:rFonts w:ascii="Times New Roman" w:hAnsi="Times New Roman"/>
                <w:color w:val="000000"/>
                <w:spacing w:val="1"/>
                <w:sz w:val="22"/>
                <w:szCs w:val="22"/>
                <w:lang w:bidi="ru-RU"/>
              </w:rPr>
              <w:t xml:space="preserve"> проблем и перспектив развития сферы малого и среднего предпринимательства; продвижение продукции донских </w:t>
            </w:r>
            <w:r w:rsidR="006B0524">
              <w:rPr>
                <w:rFonts w:ascii="Times New Roman" w:hAnsi="Times New Roman"/>
                <w:color w:val="000000"/>
                <w:spacing w:val="1"/>
                <w:sz w:val="22"/>
                <w:szCs w:val="22"/>
                <w:lang w:bidi="ru-RU"/>
              </w:rPr>
              <w:t>производителей на региональные и межрегиональные рынки, презентация производственных достижений субъектов малого и среднего предпринимательства</w:t>
            </w:r>
          </w:p>
        </w:tc>
        <w:tc>
          <w:tcPr>
            <w:tcW w:w="2216" w:type="dxa"/>
            <w:gridSpan w:val="2"/>
          </w:tcPr>
          <w:p w:rsidR="000F544B" w:rsidRPr="009F7DE9" w:rsidRDefault="000F544B" w:rsidP="00D3582A">
            <w:pPr>
              <w:widowControl w:val="0"/>
              <w:spacing w:line="264" w:lineRule="exact"/>
              <w:ind w:left="34" w:right="-113"/>
              <w:jc w:val="both"/>
              <w:rPr>
                <w:rFonts w:ascii="Times New Roman" w:hAnsi="Times New Roman"/>
                <w:color w:val="000000"/>
                <w:spacing w:val="1"/>
                <w:sz w:val="22"/>
                <w:szCs w:val="22"/>
                <w:lang w:bidi="ru-RU"/>
              </w:rPr>
            </w:pPr>
            <w:r w:rsidRPr="009F7DE9">
              <w:rPr>
                <w:rFonts w:ascii="Times New Roman" w:hAnsi="Times New Roman"/>
                <w:color w:val="020B22"/>
                <w:sz w:val="22"/>
                <w:szCs w:val="22"/>
                <w:shd w:val="clear" w:color="auto" w:fill="FFFFFF"/>
              </w:rPr>
              <w:lastRenderedPageBreak/>
              <w:t>повышение информационной доступности предпринимательской среды региона, открытость информации о государственных мерах поддержки и развития предпринимательства</w:t>
            </w:r>
          </w:p>
        </w:tc>
        <w:tc>
          <w:tcPr>
            <w:tcW w:w="477" w:type="dxa"/>
          </w:tcPr>
          <w:p w:rsidR="000F544B" w:rsidRPr="00420D4E" w:rsidRDefault="000F544B" w:rsidP="00A1341D">
            <w:pPr>
              <w:widowControl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6B0524" w:rsidRPr="00420D4E" w:rsidTr="00717B4B">
        <w:tc>
          <w:tcPr>
            <w:tcW w:w="567" w:type="dxa"/>
          </w:tcPr>
          <w:p w:rsidR="006B0524" w:rsidRPr="00420D4E" w:rsidRDefault="006B0524" w:rsidP="00A1341D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2.1.3</w:t>
            </w:r>
            <w:r w:rsidR="00E62E9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01" w:type="dxa"/>
          </w:tcPr>
          <w:p w:rsidR="002551E1" w:rsidRDefault="006B0524" w:rsidP="00B13048">
            <w:pPr>
              <w:widowControl w:val="0"/>
              <w:spacing w:line="264" w:lineRule="exact"/>
              <w:ind w:left="60"/>
              <w:jc w:val="both"/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bidi="ru-RU"/>
              </w:rPr>
              <w:t>Основное мероприятие 2.4.</w:t>
            </w:r>
          </w:p>
          <w:p w:rsidR="006B0524" w:rsidRPr="00A1341D" w:rsidRDefault="006B0524" w:rsidP="00B13048">
            <w:pPr>
              <w:widowControl w:val="0"/>
              <w:spacing w:line="264" w:lineRule="exact"/>
              <w:ind w:left="60"/>
              <w:jc w:val="both"/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bidi="ru-RU"/>
              </w:rPr>
              <w:t xml:space="preserve">Проведение мероприятий, направленных на вовлечение молодежи </w:t>
            </w:r>
            <w:r w:rsidR="0060412A"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bidi="ru-RU"/>
              </w:rPr>
              <w:t>в предпринимательскую</w:t>
            </w:r>
            <w:r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bidi="ru-RU"/>
              </w:rPr>
              <w:t xml:space="preserve"> деятельность</w:t>
            </w:r>
          </w:p>
        </w:tc>
        <w:tc>
          <w:tcPr>
            <w:tcW w:w="1794" w:type="dxa"/>
          </w:tcPr>
          <w:p w:rsidR="006B0524" w:rsidRPr="00A1341D" w:rsidRDefault="006B0524" w:rsidP="00D3582A">
            <w:pPr>
              <w:widowControl w:val="0"/>
              <w:spacing w:line="264" w:lineRule="exact"/>
              <w:jc w:val="both"/>
              <w:rPr>
                <w:rFonts w:ascii="Times New Roman" w:hAnsi="Times New Roman"/>
                <w:color w:val="000000"/>
                <w:spacing w:val="1"/>
                <w:sz w:val="22"/>
                <w:szCs w:val="22"/>
                <w:lang w:bidi="ru-RU"/>
              </w:rPr>
            </w:pPr>
            <w:r w:rsidRPr="00A1341D"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bidi="ru-RU"/>
              </w:rPr>
              <w:t>Администрация К</w:t>
            </w:r>
            <w:r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bidi="ru-RU"/>
              </w:rPr>
              <w:t>амыше</w:t>
            </w:r>
            <w:r w:rsidRPr="00A1341D"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bidi="ru-RU"/>
              </w:rPr>
              <w:t>вского сельского поселения</w:t>
            </w:r>
          </w:p>
        </w:tc>
        <w:tc>
          <w:tcPr>
            <w:tcW w:w="1266" w:type="dxa"/>
          </w:tcPr>
          <w:p w:rsidR="006B0524" w:rsidRPr="00420D4E" w:rsidRDefault="006B0524" w:rsidP="00C843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420D4E">
              <w:rPr>
                <w:rFonts w:ascii="Times New Roman" w:hAnsi="Times New Roman"/>
                <w:kern w:val="2"/>
                <w:sz w:val="22"/>
                <w:szCs w:val="22"/>
              </w:rPr>
              <w:t>20</w:t>
            </w:r>
            <w:r w:rsidR="009F76CE">
              <w:rPr>
                <w:rFonts w:ascii="Times New Roman" w:hAnsi="Times New Roman"/>
                <w:kern w:val="2"/>
                <w:sz w:val="22"/>
                <w:szCs w:val="22"/>
              </w:rPr>
              <w:t>2</w:t>
            </w:r>
            <w:r w:rsidR="00C84335">
              <w:rPr>
                <w:rFonts w:ascii="Times New Roman" w:hAnsi="Times New Roman"/>
                <w:kern w:val="2"/>
                <w:sz w:val="22"/>
                <w:szCs w:val="22"/>
              </w:rPr>
              <w:t>4</w:t>
            </w:r>
            <w:r w:rsidRPr="00420D4E">
              <w:rPr>
                <w:rFonts w:ascii="Times New Roman" w:hAnsi="Times New Roman"/>
                <w:kern w:val="2"/>
                <w:sz w:val="22"/>
                <w:szCs w:val="22"/>
              </w:rPr>
              <w:t xml:space="preserve"> год</w:t>
            </w:r>
          </w:p>
        </w:tc>
        <w:tc>
          <w:tcPr>
            <w:tcW w:w="1143" w:type="dxa"/>
          </w:tcPr>
          <w:p w:rsidR="006B0524" w:rsidRPr="00420D4E" w:rsidRDefault="006B0524" w:rsidP="00936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420D4E">
              <w:rPr>
                <w:rFonts w:ascii="Times New Roman" w:hAnsi="Times New Roman"/>
                <w:kern w:val="2"/>
                <w:sz w:val="22"/>
                <w:szCs w:val="22"/>
              </w:rPr>
              <w:t>2030 год</w:t>
            </w:r>
          </w:p>
        </w:tc>
        <w:tc>
          <w:tcPr>
            <w:tcW w:w="1377" w:type="dxa"/>
            <w:gridSpan w:val="2"/>
          </w:tcPr>
          <w:p w:rsidR="006B0524" w:rsidRPr="00420D4E" w:rsidRDefault="006B0524" w:rsidP="00C84335">
            <w:pPr>
              <w:widowControl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01.01.20</w:t>
            </w:r>
            <w:r w:rsidR="009F76C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  <w:r w:rsidR="00C843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75" w:type="dxa"/>
          </w:tcPr>
          <w:p w:rsidR="006B0524" w:rsidRPr="00420D4E" w:rsidRDefault="006B0524" w:rsidP="00C84335">
            <w:pPr>
              <w:widowControl w:val="0"/>
              <w:ind w:right="-108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31.12.20</w:t>
            </w:r>
            <w:r w:rsidR="009F76C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  <w:r w:rsidR="00C843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93" w:type="dxa"/>
          </w:tcPr>
          <w:p w:rsidR="006B0524" w:rsidRDefault="00BC3F74" w:rsidP="00D3582A">
            <w:pPr>
              <w:widowControl w:val="0"/>
              <w:spacing w:line="264" w:lineRule="exact"/>
              <w:ind w:left="60"/>
              <w:jc w:val="both"/>
              <w:rPr>
                <w:rFonts w:ascii="Times New Roman" w:hAnsi="Times New Roman"/>
                <w:color w:val="000000"/>
                <w:spacing w:val="1"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color w:val="000000"/>
                <w:spacing w:val="1"/>
                <w:sz w:val="22"/>
                <w:szCs w:val="22"/>
                <w:lang w:bidi="ru-RU"/>
              </w:rPr>
              <w:t xml:space="preserve">Привлечение внимания молодых людей к предпринимательской деятельности; повышение уровня знаний молодых людей о ведении собственного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pacing w:val="1"/>
                <w:sz w:val="22"/>
                <w:szCs w:val="22"/>
                <w:lang w:bidi="ru-RU"/>
              </w:rPr>
              <w:t>дела,</w:t>
            </w:r>
            <w:r w:rsidR="0060412A">
              <w:rPr>
                <w:rFonts w:ascii="Times New Roman" w:hAnsi="Times New Roman"/>
                <w:color w:val="000000"/>
                <w:spacing w:val="1"/>
                <w:sz w:val="22"/>
                <w:szCs w:val="22"/>
                <w:lang w:bidi="ru-RU"/>
              </w:rPr>
              <w:t>повышение</w:t>
            </w:r>
            <w:proofErr w:type="spellEnd"/>
            <w:proofErr w:type="gramEnd"/>
            <w:r w:rsidR="0060412A">
              <w:rPr>
                <w:rFonts w:ascii="Times New Roman" w:hAnsi="Times New Roman"/>
                <w:color w:val="000000"/>
                <w:spacing w:val="1"/>
                <w:sz w:val="22"/>
                <w:szCs w:val="22"/>
                <w:lang w:bidi="ru-RU"/>
              </w:rPr>
              <w:t xml:space="preserve"> грамотности</w:t>
            </w:r>
            <w:r w:rsidR="00C1746A">
              <w:rPr>
                <w:rFonts w:ascii="Times New Roman" w:hAnsi="Times New Roman"/>
                <w:color w:val="000000"/>
                <w:spacing w:val="1"/>
                <w:sz w:val="22"/>
                <w:szCs w:val="22"/>
                <w:lang w:bidi="ru-RU"/>
              </w:rPr>
              <w:t xml:space="preserve"> в вопросах ведения бизнеса; развитие предпринимательской инициативы; рост числа начинающих предпринимателей; содействие развитию стартующего бизнеса.</w:t>
            </w:r>
          </w:p>
          <w:p w:rsidR="00E01B51" w:rsidRDefault="00E01B51" w:rsidP="00D3582A">
            <w:pPr>
              <w:widowControl w:val="0"/>
              <w:spacing w:line="264" w:lineRule="exact"/>
              <w:ind w:left="60"/>
              <w:jc w:val="both"/>
              <w:rPr>
                <w:rFonts w:ascii="Times New Roman" w:hAnsi="Times New Roman"/>
                <w:color w:val="000000"/>
                <w:spacing w:val="1"/>
                <w:sz w:val="22"/>
                <w:szCs w:val="22"/>
                <w:lang w:bidi="ru-RU"/>
              </w:rPr>
            </w:pPr>
          </w:p>
        </w:tc>
        <w:tc>
          <w:tcPr>
            <w:tcW w:w="2216" w:type="dxa"/>
            <w:gridSpan w:val="2"/>
          </w:tcPr>
          <w:p w:rsidR="006B0524" w:rsidRPr="009F7DE9" w:rsidRDefault="0060412A" w:rsidP="00D3582A">
            <w:pPr>
              <w:widowControl w:val="0"/>
              <w:spacing w:line="264" w:lineRule="exact"/>
              <w:ind w:left="34" w:right="-113"/>
              <w:jc w:val="both"/>
              <w:rPr>
                <w:rFonts w:ascii="Times New Roman" w:hAnsi="Times New Roman"/>
                <w:color w:val="020B22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20B22"/>
                <w:sz w:val="22"/>
                <w:szCs w:val="22"/>
                <w:shd w:val="clear" w:color="auto" w:fill="FFFFFF"/>
              </w:rPr>
              <w:t>Увеличение субъектов</w:t>
            </w:r>
            <w:r w:rsidR="00C1746A">
              <w:rPr>
                <w:rFonts w:ascii="Times New Roman" w:hAnsi="Times New Roman"/>
                <w:color w:val="020B22"/>
                <w:sz w:val="22"/>
                <w:szCs w:val="22"/>
                <w:shd w:val="clear" w:color="auto" w:fill="FFFFFF"/>
              </w:rPr>
              <w:t xml:space="preserve"> малого </w:t>
            </w:r>
            <w:r>
              <w:rPr>
                <w:rFonts w:ascii="Times New Roman" w:hAnsi="Times New Roman"/>
                <w:color w:val="020B22"/>
                <w:sz w:val="22"/>
                <w:szCs w:val="22"/>
                <w:shd w:val="clear" w:color="auto" w:fill="FFFFFF"/>
              </w:rPr>
              <w:t>предпринимательства в</w:t>
            </w:r>
            <w:r w:rsidR="00C1746A">
              <w:rPr>
                <w:rFonts w:ascii="Times New Roman" w:hAnsi="Times New Roman"/>
                <w:color w:val="020B22"/>
                <w:sz w:val="22"/>
                <w:szCs w:val="22"/>
                <w:shd w:val="clear" w:color="auto" w:fill="FFFFFF"/>
              </w:rPr>
              <w:t xml:space="preserve"> сфере розничной торговли Камышевского сельского поселения.</w:t>
            </w:r>
            <w:r w:rsidR="00E01B51">
              <w:rPr>
                <w:rFonts w:ascii="Times New Roman" w:hAnsi="Times New Roman"/>
                <w:color w:val="020B22"/>
                <w:sz w:val="22"/>
                <w:szCs w:val="22"/>
                <w:shd w:val="clear" w:color="auto" w:fill="FFFFFF"/>
              </w:rPr>
              <w:t xml:space="preserve"> Распространение памяток начинающих предпринимателей</w:t>
            </w:r>
          </w:p>
        </w:tc>
        <w:tc>
          <w:tcPr>
            <w:tcW w:w="477" w:type="dxa"/>
          </w:tcPr>
          <w:p w:rsidR="006B0524" w:rsidRPr="00420D4E" w:rsidRDefault="006B0524" w:rsidP="00A1341D">
            <w:pPr>
              <w:widowControl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62E95" w:rsidRPr="00420D4E" w:rsidTr="00717B4B">
        <w:tc>
          <w:tcPr>
            <w:tcW w:w="567" w:type="dxa"/>
          </w:tcPr>
          <w:p w:rsidR="00E62E95" w:rsidRDefault="00E62E95" w:rsidP="00A1341D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2.2.1.</w:t>
            </w:r>
          </w:p>
        </w:tc>
        <w:tc>
          <w:tcPr>
            <w:tcW w:w="2601" w:type="dxa"/>
          </w:tcPr>
          <w:p w:rsidR="00E62E95" w:rsidRDefault="00E62E95" w:rsidP="00D3582A">
            <w:pPr>
              <w:widowControl w:val="0"/>
              <w:spacing w:line="264" w:lineRule="exact"/>
              <w:ind w:left="60"/>
              <w:jc w:val="both"/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bidi="ru-RU"/>
              </w:rPr>
              <w:t>Основное мероприятие 2.5.</w:t>
            </w:r>
          </w:p>
          <w:p w:rsidR="00E62E95" w:rsidRDefault="00E62E95" w:rsidP="00D3582A">
            <w:pPr>
              <w:widowControl w:val="0"/>
              <w:spacing w:line="264" w:lineRule="exact"/>
              <w:ind w:left="60"/>
              <w:jc w:val="both"/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bidi="ru-RU"/>
              </w:rPr>
              <w:t xml:space="preserve">Создание и обеспечение </w:t>
            </w:r>
            <w:r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bidi="ru-RU"/>
              </w:rPr>
              <w:lastRenderedPageBreak/>
              <w:t>функционирования региональных информационных систем, а также обработка вызовов всех видов мультимедийных сообщений по вопросам развития предпринимательства</w:t>
            </w:r>
          </w:p>
        </w:tc>
        <w:tc>
          <w:tcPr>
            <w:tcW w:w="1794" w:type="dxa"/>
          </w:tcPr>
          <w:p w:rsidR="00E62E95" w:rsidRPr="00A1341D" w:rsidRDefault="00E62E95" w:rsidP="00D3582A">
            <w:pPr>
              <w:widowControl w:val="0"/>
              <w:spacing w:line="264" w:lineRule="exact"/>
              <w:jc w:val="both"/>
              <w:rPr>
                <w:rFonts w:ascii="Times New Roman" w:hAnsi="Times New Roman"/>
                <w:color w:val="000000"/>
                <w:spacing w:val="1"/>
                <w:sz w:val="22"/>
                <w:szCs w:val="22"/>
                <w:lang w:bidi="ru-RU"/>
              </w:rPr>
            </w:pPr>
            <w:r w:rsidRPr="00A1341D"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bidi="ru-RU"/>
              </w:rPr>
              <w:lastRenderedPageBreak/>
              <w:t>Администрация К</w:t>
            </w:r>
            <w:r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bidi="ru-RU"/>
              </w:rPr>
              <w:t>амыше</w:t>
            </w:r>
            <w:r w:rsidRPr="00A1341D"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bidi="ru-RU"/>
              </w:rPr>
              <w:t xml:space="preserve">вского сельского </w:t>
            </w:r>
            <w:r w:rsidRPr="00A1341D"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bidi="ru-RU"/>
              </w:rPr>
              <w:lastRenderedPageBreak/>
              <w:t>поселения</w:t>
            </w:r>
          </w:p>
        </w:tc>
        <w:tc>
          <w:tcPr>
            <w:tcW w:w="1266" w:type="dxa"/>
          </w:tcPr>
          <w:p w:rsidR="00E62E95" w:rsidRPr="00420D4E" w:rsidRDefault="00E62E95" w:rsidP="00C843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420D4E">
              <w:rPr>
                <w:rFonts w:ascii="Times New Roman" w:hAnsi="Times New Roman"/>
                <w:kern w:val="2"/>
                <w:sz w:val="22"/>
                <w:szCs w:val="22"/>
              </w:rPr>
              <w:lastRenderedPageBreak/>
              <w:t>20</w:t>
            </w:r>
            <w:r w:rsidR="009F76CE">
              <w:rPr>
                <w:rFonts w:ascii="Times New Roman" w:hAnsi="Times New Roman"/>
                <w:kern w:val="2"/>
                <w:sz w:val="22"/>
                <w:szCs w:val="22"/>
              </w:rPr>
              <w:t>2</w:t>
            </w:r>
            <w:r w:rsidR="00C84335">
              <w:rPr>
                <w:rFonts w:ascii="Times New Roman" w:hAnsi="Times New Roman"/>
                <w:kern w:val="2"/>
                <w:sz w:val="22"/>
                <w:szCs w:val="22"/>
              </w:rPr>
              <w:t>4</w:t>
            </w:r>
            <w:r w:rsidRPr="00420D4E">
              <w:rPr>
                <w:rFonts w:ascii="Times New Roman" w:hAnsi="Times New Roman"/>
                <w:kern w:val="2"/>
                <w:sz w:val="22"/>
                <w:szCs w:val="22"/>
              </w:rPr>
              <w:t xml:space="preserve"> год</w:t>
            </w:r>
          </w:p>
        </w:tc>
        <w:tc>
          <w:tcPr>
            <w:tcW w:w="1143" w:type="dxa"/>
          </w:tcPr>
          <w:p w:rsidR="00E62E95" w:rsidRPr="00420D4E" w:rsidRDefault="00E62E95" w:rsidP="00936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420D4E">
              <w:rPr>
                <w:rFonts w:ascii="Times New Roman" w:hAnsi="Times New Roman"/>
                <w:kern w:val="2"/>
                <w:sz w:val="22"/>
                <w:szCs w:val="22"/>
              </w:rPr>
              <w:t>2030 год</w:t>
            </w:r>
          </w:p>
        </w:tc>
        <w:tc>
          <w:tcPr>
            <w:tcW w:w="1377" w:type="dxa"/>
            <w:gridSpan w:val="2"/>
          </w:tcPr>
          <w:p w:rsidR="00E62E95" w:rsidRPr="00420D4E" w:rsidRDefault="00E62E95" w:rsidP="00C84335">
            <w:pPr>
              <w:widowControl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01.01.20</w:t>
            </w:r>
            <w:r w:rsidR="009F76C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  <w:r w:rsidR="00C843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75" w:type="dxa"/>
          </w:tcPr>
          <w:p w:rsidR="00E62E95" w:rsidRPr="00420D4E" w:rsidRDefault="00E62E95" w:rsidP="00C84335">
            <w:pPr>
              <w:widowControl w:val="0"/>
              <w:ind w:right="-108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31.12.20</w:t>
            </w:r>
            <w:r w:rsidR="009F76C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  <w:r w:rsidR="00C843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93" w:type="dxa"/>
          </w:tcPr>
          <w:p w:rsidR="00E62E95" w:rsidRDefault="00E62E95" w:rsidP="00D3582A">
            <w:pPr>
              <w:widowControl w:val="0"/>
              <w:spacing w:line="264" w:lineRule="exact"/>
              <w:ind w:left="60"/>
              <w:jc w:val="both"/>
              <w:rPr>
                <w:rFonts w:ascii="Times New Roman" w:hAnsi="Times New Roman"/>
                <w:color w:val="000000"/>
                <w:spacing w:val="1"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color w:val="000000"/>
                <w:spacing w:val="1"/>
                <w:sz w:val="22"/>
                <w:szCs w:val="22"/>
                <w:lang w:bidi="ru-RU"/>
              </w:rPr>
              <w:t xml:space="preserve">Расширение информационного поля для субъектов малого и </w:t>
            </w:r>
            <w:r>
              <w:rPr>
                <w:rFonts w:ascii="Times New Roman" w:hAnsi="Times New Roman"/>
                <w:color w:val="000000"/>
                <w:spacing w:val="1"/>
                <w:sz w:val="22"/>
                <w:szCs w:val="22"/>
                <w:lang w:bidi="ru-RU"/>
              </w:rPr>
              <w:lastRenderedPageBreak/>
              <w:t>среднего предпринимательства</w:t>
            </w:r>
          </w:p>
        </w:tc>
        <w:tc>
          <w:tcPr>
            <w:tcW w:w="2216" w:type="dxa"/>
            <w:gridSpan w:val="2"/>
          </w:tcPr>
          <w:p w:rsidR="00E62E95" w:rsidRDefault="0060412A" w:rsidP="00D3582A">
            <w:pPr>
              <w:widowControl w:val="0"/>
              <w:spacing w:line="264" w:lineRule="exact"/>
              <w:ind w:left="34" w:right="-113"/>
              <w:jc w:val="both"/>
              <w:rPr>
                <w:rFonts w:ascii="Times New Roman" w:hAnsi="Times New Roman"/>
                <w:color w:val="020B22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20B22"/>
                <w:sz w:val="22"/>
                <w:szCs w:val="22"/>
                <w:shd w:val="clear" w:color="auto" w:fill="FFFFFF"/>
              </w:rPr>
              <w:lastRenderedPageBreak/>
              <w:t>Возможность обращения</w:t>
            </w:r>
            <w:r w:rsidR="007116C1">
              <w:rPr>
                <w:rFonts w:ascii="Times New Roman" w:hAnsi="Times New Roman"/>
                <w:color w:val="020B22"/>
                <w:sz w:val="22"/>
                <w:szCs w:val="22"/>
                <w:shd w:val="clear" w:color="auto" w:fill="FFFFFF"/>
              </w:rPr>
              <w:t xml:space="preserve"> субъектов о возникших </w:t>
            </w:r>
            <w:r>
              <w:rPr>
                <w:rFonts w:ascii="Times New Roman" w:hAnsi="Times New Roman"/>
                <w:color w:val="020B22"/>
                <w:sz w:val="22"/>
                <w:szCs w:val="22"/>
                <w:shd w:val="clear" w:color="auto" w:fill="FFFFFF"/>
              </w:rPr>
              <w:lastRenderedPageBreak/>
              <w:t>проблемах к</w:t>
            </w:r>
            <w:r w:rsidR="007116C1">
              <w:rPr>
                <w:rFonts w:ascii="Times New Roman" w:hAnsi="Times New Roman"/>
                <w:color w:val="020B22"/>
                <w:sz w:val="22"/>
                <w:szCs w:val="22"/>
                <w:shd w:val="clear" w:color="auto" w:fill="FFFFFF"/>
              </w:rPr>
              <w:t xml:space="preserve"> главе поселения</w:t>
            </w:r>
            <w:r w:rsidR="00E62E95">
              <w:rPr>
                <w:rFonts w:ascii="Times New Roman" w:hAnsi="Times New Roman"/>
                <w:color w:val="020B22"/>
                <w:sz w:val="22"/>
                <w:szCs w:val="22"/>
                <w:shd w:val="clear" w:color="auto" w:fill="FFFFFF"/>
              </w:rPr>
              <w:t>, публикация актуальной информации на сайте поселения</w:t>
            </w:r>
          </w:p>
        </w:tc>
        <w:tc>
          <w:tcPr>
            <w:tcW w:w="477" w:type="dxa"/>
          </w:tcPr>
          <w:p w:rsidR="00E62E95" w:rsidRPr="00420D4E" w:rsidRDefault="00E62E95" w:rsidP="00A1341D">
            <w:pPr>
              <w:widowControl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E62E95" w:rsidRPr="00420D4E" w:rsidTr="00717B4B">
        <w:tc>
          <w:tcPr>
            <w:tcW w:w="567" w:type="dxa"/>
          </w:tcPr>
          <w:p w:rsidR="00E62E95" w:rsidRDefault="00E62E95" w:rsidP="00A1341D">
            <w:pPr>
              <w:widowControl w:val="0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2.2.2.</w:t>
            </w:r>
          </w:p>
        </w:tc>
        <w:tc>
          <w:tcPr>
            <w:tcW w:w="2601" w:type="dxa"/>
          </w:tcPr>
          <w:p w:rsidR="00E62E95" w:rsidRDefault="00E62E95" w:rsidP="00D3582A">
            <w:pPr>
              <w:widowControl w:val="0"/>
              <w:spacing w:line="264" w:lineRule="exact"/>
              <w:ind w:left="60"/>
              <w:jc w:val="both"/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bidi="ru-RU"/>
              </w:rPr>
              <w:t>Основное мероприятие 2.6.</w:t>
            </w:r>
          </w:p>
          <w:p w:rsidR="00E62E95" w:rsidRDefault="00E62E95" w:rsidP="00D3582A">
            <w:pPr>
              <w:widowControl w:val="0"/>
              <w:spacing w:line="264" w:lineRule="exact"/>
              <w:ind w:left="60"/>
              <w:jc w:val="both"/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bidi="ru-RU"/>
              </w:rPr>
              <w:t>Содействие развитию и расширению сферы деятельности Камышевского сельского поселения</w:t>
            </w:r>
          </w:p>
        </w:tc>
        <w:tc>
          <w:tcPr>
            <w:tcW w:w="1794" w:type="dxa"/>
          </w:tcPr>
          <w:p w:rsidR="00E62E95" w:rsidRPr="00A1341D" w:rsidRDefault="00E62E95" w:rsidP="00D3582A">
            <w:pPr>
              <w:widowControl w:val="0"/>
              <w:spacing w:line="264" w:lineRule="exact"/>
              <w:jc w:val="both"/>
              <w:rPr>
                <w:rFonts w:ascii="Times New Roman" w:hAnsi="Times New Roman"/>
                <w:color w:val="000000"/>
                <w:spacing w:val="1"/>
                <w:sz w:val="22"/>
                <w:szCs w:val="22"/>
                <w:lang w:bidi="ru-RU"/>
              </w:rPr>
            </w:pPr>
            <w:r w:rsidRPr="00A1341D"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bidi="ru-RU"/>
              </w:rPr>
              <w:t>Администрация К</w:t>
            </w:r>
            <w:r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bidi="ru-RU"/>
              </w:rPr>
              <w:t>амыше</w:t>
            </w:r>
            <w:r w:rsidRPr="00A1341D"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bidi="ru-RU"/>
              </w:rPr>
              <w:t>вского сельского поселения</w:t>
            </w:r>
          </w:p>
        </w:tc>
        <w:tc>
          <w:tcPr>
            <w:tcW w:w="1266" w:type="dxa"/>
          </w:tcPr>
          <w:p w:rsidR="00E62E95" w:rsidRPr="00420D4E" w:rsidRDefault="00E62E95" w:rsidP="00C843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420D4E">
              <w:rPr>
                <w:rFonts w:ascii="Times New Roman" w:hAnsi="Times New Roman"/>
                <w:kern w:val="2"/>
                <w:sz w:val="22"/>
                <w:szCs w:val="22"/>
              </w:rPr>
              <w:t>20</w:t>
            </w:r>
            <w:r w:rsidR="009F76CE">
              <w:rPr>
                <w:rFonts w:ascii="Times New Roman" w:hAnsi="Times New Roman"/>
                <w:kern w:val="2"/>
                <w:sz w:val="22"/>
                <w:szCs w:val="22"/>
              </w:rPr>
              <w:t>2</w:t>
            </w:r>
            <w:r w:rsidR="00C84335">
              <w:rPr>
                <w:rFonts w:ascii="Times New Roman" w:hAnsi="Times New Roman"/>
                <w:kern w:val="2"/>
                <w:sz w:val="22"/>
                <w:szCs w:val="22"/>
              </w:rPr>
              <w:t>4</w:t>
            </w:r>
            <w:r w:rsidRPr="00420D4E">
              <w:rPr>
                <w:rFonts w:ascii="Times New Roman" w:hAnsi="Times New Roman"/>
                <w:kern w:val="2"/>
                <w:sz w:val="22"/>
                <w:szCs w:val="22"/>
              </w:rPr>
              <w:t xml:space="preserve"> год</w:t>
            </w:r>
          </w:p>
        </w:tc>
        <w:tc>
          <w:tcPr>
            <w:tcW w:w="1143" w:type="dxa"/>
          </w:tcPr>
          <w:p w:rsidR="00E62E95" w:rsidRPr="00420D4E" w:rsidRDefault="00E62E95" w:rsidP="00936E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420D4E">
              <w:rPr>
                <w:rFonts w:ascii="Times New Roman" w:hAnsi="Times New Roman"/>
                <w:kern w:val="2"/>
                <w:sz w:val="22"/>
                <w:szCs w:val="22"/>
              </w:rPr>
              <w:t>2030 год</w:t>
            </w:r>
          </w:p>
        </w:tc>
        <w:tc>
          <w:tcPr>
            <w:tcW w:w="1377" w:type="dxa"/>
            <w:gridSpan w:val="2"/>
          </w:tcPr>
          <w:p w:rsidR="00E62E95" w:rsidRPr="00420D4E" w:rsidRDefault="00E62E95" w:rsidP="00C84335">
            <w:pPr>
              <w:widowControl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01.01.20</w:t>
            </w:r>
            <w:r w:rsidR="009F76C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  <w:r w:rsidR="00C843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75" w:type="dxa"/>
          </w:tcPr>
          <w:p w:rsidR="00E62E95" w:rsidRPr="00420D4E" w:rsidRDefault="00E62E95" w:rsidP="00C84335">
            <w:pPr>
              <w:widowControl w:val="0"/>
              <w:ind w:right="-108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31.12.20</w:t>
            </w:r>
            <w:r w:rsidR="009F76CE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  <w:r w:rsidR="00C8433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93" w:type="dxa"/>
          </w:tcPr>
          <w:p w:rsidR="00E62E95" w:rsidRDefault="00E62E95" w:rsidP="00D3582A">
            <w:pPr>
              <w:widowControl w:val="0"/>
              <w:spacing w:line="264" w:lineRule="exact"/>
              <w:ind w:left="60"/>
              <w:jc w:val="both"/>
              <w:rPr>
                <w:rFonts w:ascii="Times New Roman" w:hAnsi="Times New Roman"/>
                <w:color w:val="000000"/>
                <w:spacing w:val="1"/>
                <w:sz w:val="22"/>
                <w:szCs w:val="22"/>
                <w:lang w:bidi="ru-RU"/>
              </w:rPr>
            </w:pPr>
            <w:r>
              <w:rPr>
                <w:rFonts w:ascii="Times New Roman" w:hAnsi="Times New Roman"/>
                <w:color w:val="000000"/>
                <w:spacing w:val="1"/>
                <w:sz w:val="22"/>
                <w:szCs w:val="22"/>
                <w:lang w:bidi="ru-RU"/>
              </w:rPr>
              <w:t>Повышение конкурентоспособности субъектов малого и среднего предпринимательства; формирование благоприятных условий для их выхода на внешние рынки; оказание помощи начинающим предпринимателям, создание новых субъектов малого предпринимательства</w:t>
            </w:r>
          </w:p>
        </w:tc>
        <w:tc>
          <w:tcPr>
            <w:tcW w:w="2216" w:type="dxa"/>
            <w:gridSpan w:val="2"/>
          </w:tcPr>
          <w:p w:rsidR="00E62E95" w:rsidRDefault="007116C1" w:rsidP="00D3582A">
            <w:pPr>
              <w:widowControl w:val="0"/>
              <w:spacing w:line="264" w:lineRule="exact"/>
              <w:ind w:left="34" w:right="-113"/>
              <w:jc w:val="both"/>
              <w:rPr>
                <w:rFonts w:ascii="Times New Roman" w:hAnsi="Times New Roman"/>
                <w:color w:val="020B22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color w:val="020B22"/>
                <w:sz w:val="22"/>
                <w:szCs w:val="22"/>
                <w:shd w:val="clear" w:color="auto" w:fill="FFFFFF"/>
              </w:rPr>
              <w:t xml:space="preserve">Низкие темпы роста создания новых предприятий </w:t>
            </w:r>
          </w:p>
        </w:tc>
        <w:tc>
          <w:tcPr>
            <w:tcW w:w="477" w:type="dxa"/>
          </w:tcPr>
          <w:p w:rsidR="00E62E95" w:rsidRPr="00420D4E" w:rsidRDefault="00E62E95" w:rsidP="00A1341D">
            <w:pPr>
              <w:widowControl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</w:tbl>
    <w:p w:rsidR="00420D4E" w:rsidRPr="00420D4E" w:rsidRDefault="00420D4E" w:rsidP="00420D4E">
      <w:pPr>
        <w:rPr>
          <w:rFonts w:ascii="Times New Roman" w:hAnsi="Times New Roman"/>
          <w:sz w:val="24"/>
          <w:szCs w:val="24"/>
        </w:rPr>
      </w:pPr>
    </w:p>
    <w:p w:rsidR="00420D4E" w:rsidRPr="00420D4E" w:rsidRDefault="00420D4E" w:rsidP="00420D4E">
      <w:pPr>
        <w:jc w:val="right"/>
        <w:rPr>
          <w:rFonts w:ascii="Times New Roman" w:hAnsi="Times New Roman"/>
          <w:sz w:val="24"/>
          <w:szCs w:val="24"/>
        </w:rPr>
      </w:pPr>
    </w:p>
    <w:p w:rsidR="00420D4E" w:rsidRPr="00420D4E" w:rsidRDefault="00420D4E" w:rsidP="00420D4E">
      <w:pPr>
        <w:jc w:val="right"/>
        <w:rPr>
          <w:rFonts w:ascii="Times New Roman" w:hAnsi="Times New Roman"/>
          <w:sz w:val="24"/>
          <w:szCs w:val="24"/>
        </w:rPr>
      </w:pPr>
    </w:p>
    <w:p w:rsidR="00420D4E" w:rsidRPr="00420D4E" w:rsidRDefault="00420D4E" w:rsidP="00420D4E">
      <w:pPr>
        <w:jc w:val="right"/>
        <w:rPr>
          <w:rFonts w:ascii="Times New Roman" w:hAnsi="Times New Roman"/>
          <w:sz w:val="24"/>
          <w:szCs w:val="24"/>
        </w:rPr>
      </w:pPr>
    </w:p>
    <w:p w:rsidR="00420D4E" w:rsidRPr="00420D4E" w:rsidRDefault="00420D4E" w:rsidP="00420D4E">
      <w:pPr>
        <w:jc w:val="right"/>
        <w:rPr>
          <w:rFonts w:ascii="Times New Roman" w:hAnsi="Times New Roman"/>
          <w:sz w:val="24"/>
          <w:szCs w:val="24"/>
        </w:rPr>
      </w:pPr>
    </w:p>
    <w:p w:rsidR="00420D4E" w:rsidRDefault="00420D4E" w:rsidP="00420D4E">
      <w:pPr>
        <w:jc w:val="right"/>
        <w:rPr>
          <w:rFonts w:ascii="Times New Roman" w:hAnsi="Times New Roman"/>
          <w:sz w:val="24"/>
          <w:szCs w:val="24"/>
        </w:rPr>
      </w:pPr>
    </w:p>
    <w:p w:rsidR="00D55DF6" w:rsidRDefault="00D55DF6" w:rsidP="000D5829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rFonts w:ascii="Times New Roman" w:hAnsi="Times New Roman"/>
          <w:sz w:val="28"/>
          <w:szCs w:val="28"/>
        </w:rPr>
      </w:pPr>
    </w:p>
    <w:p w:rsidR="00D55DF6" w:rsidRDefault="00D55DF6" w:rsidP="000D5829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rFonts w:ascii="Times New Roman" w:hAnsi="Times New Roman"/>
          <w:sz w:val="28"/>
          <w:szCs w:val="28"/>
        </w:rPr>
      </w:pPr>
    </w:p>
    <w:p w:rsidR="00D55DF6" w:rsidRDefault="00D55DF6" w:rsidP="000D5829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rFonts w:ascii="Times New Roman" w:hAnsi="Times New Roman"/>
          <w:sz w:val="28"/>
          <w:szCs w:val="28"/>
        </w:rPr>
      </w:pPr>
    </w:p>
    <w:p w:rsidR="000D5829" w:rsidRPr="0060412A" w:rsidRDefault="00D55DF6" w:rsidP="000D5829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0D5829" w:rsidRPr="0060412A">
        <w:rPr>
          <w:rFonts w:ascii="Times New Roman" w:hAnsi="Times New Roman"/>
          <w:sz w:val="28"/>
          <w:szCs w:val="28"/>
        </w:rPr>
        <w:t xml:space="preserve">Приложение № </w:t>
      </w:r>
      <w:r w:rsidR="000C3999" w:rsidRPr="0060412A">
        <w:rPr>
          <w:rFonts w:ascii="Times New Roman" w:hAnsi="Times New Roman"/>
          <w:sz w:val="28"/>
          <w:szCs w:val="28"/>
        </w:rPr>
        <w:t>2</w:t>
      </w:r>
      <w:r w:rsidR="000D5829" w:rsidRPr="0060412A">
        <w:rPr>
          <w:rFonts w:ascii="Times New Roman" w:hAnsi="Times New Roman"/>
          <w:sz w:val="28"/>
          <w:szCs w:val="28"/>
        </w:rPr>
        <w:t xml:space="preserve"> к отчету о                                                                         </w:t>
      </w:r>
    </w:p>
    <w:p w:rsidR="000D5829" w:rsidRPr="0060412A" w:rsidRDefault="000D5829" w:rsidP="000D5829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rFonts w:ascii="Times New Roman" w:hAnsi="Times New Roman"/>
          <w:sz w:val="28"/>
          <w:szCs w:val="28"/>
        </w:rPr>
      </w:pPr>
      <w:r w:rsidRPr="0060412A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</w:p>
    <w:p w:rsidR="000D5829" w:rsidRPr="0060412A" w:rsidRDefault="000D5829" w:rsidP="000D5829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rFonts w:ascii="Times New Roman" w:hAnsi="Times New Roman"/>
          <w:sz w:val="28"/>
          <w:szCs w:val="28"/>
        </w:rPr>
      </w:pPr>
      <w:r w:rsidRPr="0060412A">
        <w:rPr>
          <w:rFonts w:ascii="Times New Roman" w:hAnsi="Times New Roman"/>
          <w:sz w:val="28"/>
          <w:szCs w:val="28"/>
        </w:rPr>
        <w:t>К</w:t>
      </w:r>
      <w:r w:rsidR="00A320B8" w:rsidRPr="0060412A">
        <w:rPr>
          <w:rFonts w:ascii="Times New Roman" w:hAnsi="Times New Roman"/>
          <w:sz w:val="28"/>
          <w:szCs w:val="28"/>
        </w:rPr>
        <w:t>амышев</w:t>
      </w:r>
      <w:r w:rsidRPr="0060412A">
        <w:rPr>
          <w:rFonts w:ascii="Times New Roman" w:hAnsi="Times New Roman"/>
          <w:sz w:val="28"/>
          <w:szCs w:val="28"/>
        </w:rPr>
        <w:t xml:space="preserve">ского сельского поселения </w:t>
      </w:r>
    </w:p>
    <w:p w:rsidR="000D5829" w:rsidRPr="0060412A" w:rsidRDefault="000D5829" w:rsidP="000D5829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rFonts w:ascii="Times New Roman" w:hAnsi="Times New Roman"/>
          <w:sz w:val="28"/>
          <w:szCs w:val="28"/>
        </w:rPr>
      </w:pPr>
      <w:r w:rsidRPr="0060412A">
        <w:rPr>
          <w:rFonts w:ascii="Times New Roman" w:hAnsi="Times New Roman"/>
          <w:sz w:val="28"/>
          <w:szCs w:val="28"/>
        </w:rPr>
        <w:t xml:space="preserve">«Экономическое развитие и </w:t>
      </w:r>
    </w:p>
    <w:p w:rsidR="000D5829" w:rsidRPr="0060412A" w:rsidRDefault="000D5829" w:rsidP="000D5829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rFonts w:ascii="Times New Roman" w:hAnsi="Times New Roman"/>
          <w:sz w:val="28"/>
          <w:szCs w:val="28"/>
        </w:rPr>
      </w:pPr>
      <w:r w:rsidRPr="0060412A">
        <w:rPr>
          <w:rFonts w:ascii="Times New Roman" w:hAnsi="Times New Roman"/>
          <w:sz w:val="28"/>
          <w:szCs w:val="28"/>
        </w:rPr>
        <w:t>инновационная экономика» за 20</w:t>
      </w:r>
      <w:r w:rsidR="009F76CE">
        <w:rPr>
          <w:rFonts w:ascii="Times New Roman" w:hAnsi="Times New Roman"/>
          <w:sz w:val="28"/>
          <w:szCs w:val="28"/>
        </w:rPr>
        <w:t>2</w:t>
      </w:r>
      <w:r w:rsidR="00C84335">
        <w:rPr>
          <w:rFonts w:ascii="Times New Roman" w:hAnsi="Times New Roman"/>
          <w:sz w:val="28"/>
          <w:szCs w:val="28"/>
        </w:rPr>
        <w:t>4</w:t>
      </w:r>
      <w:r w:rsidRPr="0060412A">
        <w:rPr>
          <w:rFonts w:ascii="Times New Roman" w:hAnsi="Times New Roman"/>
          <w:sz w:val="28"/>
          <w:szCs w:val="28"/>
        </w:rPr>
        <w:t xml:space="preserve"> год</w:t>
      </w:r>
    </w:p>
    <w:p w:rsidR="000D5829" w:rsidRPr="0060412A" w:rsidRDefault="000D5829" w:rsidP="000D582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0D5829" w:rsidRPr="0060412A" w:rsidRDefault="000D5829" w:rsidP="000D5829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0412A">
        <w:rPr>
          <w:rFonts w:ascii="Times New Roman" w:eastAsia="Calibri" w:hAnsi="Times New Roman"/>
          <w:sz w:val="28"/>
          <w:szCs w:val="28"/>
          <w:lang w:eastAsia="en-US"/>
        </w:rPr>
        <w:t>СВЕДЕНИЯ</w:t>
      </w:r>
    </w:p>
    <w:p w:rsidR="000D5829" w:rsidRPr="0060412A" w:rsidRDefault="000D5829" w:rsidP="000D5829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0412A">
        <w:rPr>
          <w:rFonts w:ascii="Times New Roman" w:eastAsia="Calibri" w:hAnsi="Times New Roman"/>
          <w:sz w:val="28"/>
          <w:szCs w:val="28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0D5829" w:rsidRPr="0060412A" w:rsidRDefault="000D5829" w:rsidP="000D5829">
      <w:pPr>
        <w:tabs>
          <w:tab w:val="left" w:pos="10348"/>
        </w:tabs>
        <w:ind w:left="61"/>
        <w:jc w:val="center"/>
        <w:rPr>
          <w:rFonts w:ascii="Times New Roman" w:hAnsi="Times New Roman"/>
          <w:sz w:val="28"/>
          <w:szCs w:val="28"/>
        </w:rPr>
      </w:pPr>
      <w:r w:rsidRPr="0060412A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муниципальной программы </w:t>
      </w:r>
      <w:r w:rsidRPr="0060412A">
        <w:rPr>
          <w:rFonts w:ascii="Times New Roman" w:hAnsi="Times New Roman"/>
          <w:sz w:val="28"/>
          <w:szCs w:val="28"/>
        </w:rPr>
        <w:t>«Экономическое развитие и инновационная экономика»</w:t>
      </w:r>
    </w:p>
    <w:p w:rsidR="000D5829" w:rsidRPr="0060412A" w:rsidRDefault="000D5829" w:rsidP="000D582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0412A">
        <w:rPr>
          <w:rFonts w:ascii="Times New Roman" w:hAnsi="Times New Roman"/>
          <w:sz w:val="28"/>
          <w:szCs w:val="28"/>
        </w:rPr>
        <w:t>за 20</w:t>
      </w:r>
      <w:r w:rsidR="009F76CE">
        <w:rPr>
          <w:rFonts w:ascii="Times New Roman" w:hAnsi="Times New Roman"/>
          <w:sz w:val="28"/>
          <w:szCs w:val="28"/>
        </w:rPr>
        <w:t>2</w:t>
      </w:r>
      <w:r w:rsidR="00C84335">
        <w:rPr>
          <w:rFonts w:ascii="Times New Roman" w:hAnsi="Times New Roman"/>
          <w:sz w:val="28"/>
          <w:szCs w:val="28"/>
        </w:rPr>
        <w:t>4</w:t>
      </w:r>
      <w:r w:rsidRPr="0060412A">
        <w:rPr>
          <w:rFonts w:ascii="Times New Roman" w:hAnsi="Times New Roman"/>
          <w:sz w:val="28"/>
          <w:szCs w:val="28"/>
        </w:rPr>
        <w:t xml:space="preserve"> г.</w:t>
      </w:r>
    </w:p>
    <w:p w:rsidR="000D5829" w:rsidRPr="000D5829" w:rsidRDefault="000D5829" w:rsidP="000D5829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15023" w:type="dxa"/>
        <w:tblCellSpacing w:w="5" w:type="nil"/>
        <w:tblInd w:w="36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3541"/>
        <w:gridCol w:w="1843"/>
        <w:gridCol w:w="2410"/>
        <w:gridCol w:w="3543"/>
      </w:tblGrid>
      <w:tr w:rsidR="000D5829" w:rsidRPr="000D5829" w:rsidTr="000C3999">
        <w:trPr>
          <w:trHeight w:val="305"/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829" w:rsidRPr="000D5829" w:rsidRDefault="000D5829" w:rsidP="000D5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829" w:rsidRPr="000D5829" w:rsidRDefault="000D5829" w:rsidP="000D5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0D5829" w:rsidRDefault="000D5829" w:rsidP="000D5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829" w:rsidRPr="000D5829" w:rsidRDefault="000D5829" w:rsidP="008E07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 xml:space="preserve">Фактические </w:t>
            </w:r>
            <w:r w:rsidRPr="000D5829">
              <w:rPr>
                <w:rFonts w:ascii="Times New Roman" w:hAnsi="Times New Roman"/>
                <w:sz w:val="24"/>
                <w:szCs w:val="24"/>
              </w:rPr>
              <w:br/>
              <w:t>расходы (тыс. рублей)</w:t>
            </w:r>
            <w:r w:rsidRPr="000D582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0D5829" w:rsidRPr="000D5829" w:rsidTr="000C3999">
        <w:trPr>
          <w:trHeight w:val="496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0D5829" w:rsidRDefault="000D5829" w:rsidP="000D5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0D5829" w:rsidRDefault="000D5829" w:rsidP="000D5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0D5829" w:rsidRDefault="000D5829" w:rsidP="000C39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 xml:space="preserve">муниципальной программой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0D5829" w:rsidRDefault="00934946" w:rsidP="00CE47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0D5829" w:rsidRPr="000D5829">
              <w:rPr>
                <w:rFonts w:ascii="Times New Roman" w:hAnsi="Times New Roman"/>
                <w:sz w:val="24"/>
                <w:szCs w:val="24"/>
              </w:rPr>
              <w:t>точненн</w:t>
            </w:r>
            <w:r w:rsidR="00CE4744">
              <w:rPr>
                <w:rFonts w:ascii="Times New Roman" w:hAnsi="Times New Roman"/>
                <w:sz w:val="24"/>
                <w:szCs w:val="24"/>
              </w:rPr>
              <w:t>ой</w:t>
            </w:r>
            <w:r w:rsidR="000D5829" w:rsidRPr="000D5829">
              <w:rPr>
                <w:rFonts w:ascii="Times New Roman" w:hAnsi="Times New Roman"/>
                <w:sz w:val="24"/>
                <w:szCs w:val="24"/>
              </w:rPr>
              <w:t xml:space="preserve"> сводной бюджетной росписью</w:t>
            </w: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0D5829" w:rsidRDefault="000D5829" w:rsidP="000D5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5829" w:rsidRPr="000D5829" w:rsidRDefault="000D5829" w:rsidP="000D5829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/>
          <w:sz w:val="4"/>
          <w:szCs w:val="4"/>
          <w:lang w:eastAsia="en-US"/>
        </w:rPr>
      </w:pPr>
    </w:p>
    <w:tbl>
      <w:tblPr>
        <w:tblW w:w="15025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5"/>
        <w:gridCol w:w="3544"/>
        <w:gridCol w:w="1843"/>
        <w:gridCol w:w="2410"/>
        <w:gridCol w:w="3543"/>
      </w:tblGrid>
      <w:tr w:rsidR="000D5829" w:rsidRPr="000D5829" w:rsidTr="000C3999">
        <w:trPr>
          <w:tblHeader/>
          <w:tblCellSpacing w:w="5" w:type="nil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0D5829" w:rsidRDefault="000D5829" w:rsidP="000D5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0D5829" w:rsidRDefault="000D5829" w:rsidP="000D5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0D5829" w:rsidRDefault="000D5829" w:rsidP="000D5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0D5829" w:rsidRDefault="000D5829" w:rsidP="000D5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0D5829" w:rsidRDefault="000D5829" w:rsidP="000D5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8506D" w:rsidRPr="000D5829" w:rsidTr="000C3999">
        <w:trPr>
          <w:trHeight w:val="320"/>
          <w:tblCellSpacing w:w="5" w:type="nil"/>
        </w:trPr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506D" w:rsidRPr="000D5829" w:rsidRDefault="0018506D" w:rsidP="001850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</w:t>
            </w:r>
            <w:r w:rsidRPr="000D5829">
              <w:rPr>
                <w:rFonts w:ascii="Times New Roman" w:hAnsi="Times New Roman"/>
                <w:sz w:val="24"/>
                <w:szCs w:val="24"/>
              </w:rPr>
              <w:t>программа:</w:t>
            </w:r>
          </w:p>
          <w:p w:rsidR="0018506D" w:rsidRPr="000D5829" w:rsidRDefault="0018506D" w:rsidP="001850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93112">
              <w:rPr>
                <w:rFonts w:ascii="Times New Roman" w:hAnsi="Times New Roman"/>
                <w:sz w:val="24"/>
                <w:szCs w:val="24"/>
              </w:rPr>
              <w:t>Экономическое развитие и инновационная экономика</w:t>
            </w:r>
            <w:r w:rsidRPr="000D582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6D" w:rsidRPr="000D5829" w:rsidRDefault="0018506D" w:rsidP="001850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D5829">
              <w:rPr>
                <w:rFonts w:ascii="Times New Roman" w:hAnsi="Times New Roman"/>
                <w:color w:val="000000"/>
                <w:sz w:val="24"/>
                <w:szCs w:val="24"/>
              </w:rPr>
              <w:t>сего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6D" w:rsidRPr="000D5829" w:rsidRDefault="0018506D" w:rsidP="00185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6D" w:rsidRPr="000D5829" w:rsidRDefault="0018506D" w:rsidP="00185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6D" w:rsidRPr="000D5829" w:rsidRDefault="0018506D" w:rsidP="00185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8506D" w:rsidRPr="000D5829" w:rsidTr="000C3999">
        <w:trPr>
          <w:trHeight w:val="309"/>
          <w:tblCellSpacing w:w="5" w:type="nil"/>
        </w:trPr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06D" w:rsidRPr="000D5829" w:rsidRDefault="0018506D" w:rsidP="001850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6D" w:rsidRPr="000D5829" w:rsidRDefault="0018506D" w:rsidP="001850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6D" w:rsidRPr="000D5829" w:rsidRDefault="0018506D" w:rsidP="00185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6D" w:rsidRPr="000D5829" w:rsidRDefault="0018506D" w:rsidP="00185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6D" w:rsidRPr="000D5829" w:rsidRDefault="0018506D" w:rsidP="00185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582A" w:rsidRPr="000D5829" w:rsidTr="000C3999">
        <w:trPr>
          <w:trHeight w:val="387"/>
          <w:tblCellSpacing w:w="5" w:type="nil"/>
        </w:trPr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82A" w:rsidRPr="000D5829" w:rsidRDefault="00D3582A" w:rsidP="000D58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2A" w:rsidRPr="000D5829" w:rsidRDefault="00D3582A" w:rsidP="000D582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безвозмездные поступле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ния в местный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2A" w:rsidRPr="000D5829" w:rsidRDefault="00D3582A" w:rsidP="00AF7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2A" w:rsidRPr="000D5829" w:rsidRDefault="00D3582A" w:rsidP="00AF7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2A" w:rsidRPr="000D5829" w:rsidRDefault="00D3582A" w:rsidP="00AF7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D5829" w:rsidRPr="000D5829" w:rsidTr="000C3999">
        <w:trPr>
          <w:trHeight w:val="317"/>
          <w:tblCellSpacing w:w="5" w:type="nil"/>
        </w:trPr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829" w:rsidRPr="000D5829" w:rsidRDefault="000D5829" w:rsidP="000D58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0D5829" w:rsidRDefault="000D5829" w:rsidP="000D5829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0D5829" w:rsidRDefault="000D5829" w:rsidP="000D58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0D5829" w:rsidRDefault="000D5829" w:rsidP="000D58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0D5829" w:rsidRDefault="000D5829" w:rsidP="000D58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829" w:rsidRPr="000D5829" w:rsidTr="000C3999">
        <w:trPr>
          <w:trHeight w:val="317"/>
          <w:tblCellSpacing w:w="5" w:type="nil"/>
        </w:trPr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829" w:rsidRPr="000D5829" w:rsidRDefault="000D5829" w:rsidP="000D58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0D5829" w:rsidRDefault="000D5829" w:rsidP="000D5829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0D5829" w:rsidRDefault="000D5829" w:rsidP="000D5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0D5829" w:rsidRDefault="000D5829" w:rsidP="000D5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0D5829" w:rsidRDefault="000D5829" w:rsidP="000D5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D5829" w:rsidRPr="000D5829" w:rsidTr="000C3999">
        <w:trPr>
          <w:trHeight w:val="226"/>
          <w:tblCellSpacing w:w="5" w:type="nil"/>
        </w:trPr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829" w:rsidRPr="000D5829" w:rsidRDefault="000D5829" w:rsidP="000D58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0D5829" w:rsidRDefault="000D5829" w:rsidP="000D5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0D5829" w:rsidRDefault="000D5829" w:rsidP="000D5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0D5829" w:rsidRDefault="000D5829" w:rsidP="000D5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0D5829" w:rsidRDefault="000D5829" w:rsidP="000D5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D5829" w:rsidRPr="000D5829" w:rsidTr="000C3999">
        <w:trPr>
          <w:trHeight w:val="279"/>
          <w:tblCellSpacing w:w="5" w:type="nil"/>
        </w:trPr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0D5829" w:rsidRDefault="000D5829" w:rsidP="000D58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0D5829" w:rsidRDefault="000D5829" w:rsidP="000D5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0D5829" w:rsidRDefault="000D5829" w:rsidP="000D5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0D5829" w:rsidRDefault="000D5829" w:rsidP="000D5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0D5829" w:rsidRDefault="000D5829" w:rsidP="000D5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0D8E" w:rsidRPr="000D5829" w:rsidTr="000C3999">
        <w:trPr>
          <w:trHeight w:val="320"/>
          <w:tblCellSpacing w:w="5" w:type="nil"/>
        </w:trPr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0D8E" w:rsidRPr="000D5829" w:rsidRDefault="00160D8E" w:rsidP="000D58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 xml:space="preserve">Подпрограмма 1. </w:t>
            </w:r>
          </w:p>
          <w:p w:rsidR="00160D8E" w:rsidRPr="000D5829" w:rsidRDefault="00160D8E" w:rsidP="000C5A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bCs/>
                <w:color w:val="5F5F5F"/>
                <w:sz w:val="26"/>
                <w:szCs w:val="26"/>
              </w:rPr>
              <w:t>«</w:t>
            </w:r>
            <w:r w:rsidRPr="00D93112">
              <w:rPr>
                <w:rFonts w:ascii="Times New Roman" w:hAnsi="Times New Roman"/>
                <w:sz w:val="24"/>
                <w:szCs w:val="24"/>
              </w:rPr>
              <w:t>Создание благоприятн</w:t>
            </w:r>
            <w:r w:rsidR="000C5A63"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="00D8551B">
              <w:rPr>
                <w:rFonts w:ascii="Times New Roman" w:hAnsi="Times New Roman"/>
                <w:sz w:val="24"/>
                <w:szCs w:val="24"/>
              </w:rPr>
              <w:t xml:space="preserve">условий </w:t>
            </w:r>
            <w:proofErr w:type="spellStart"/>
            <w:r w:rsidR="00D8551B">
              <w:rPr>
                <w:rFonts w:ascii="Times New Roman" w:hAnsi="Times New Roman"/>
                <w:sz w:val="24"/>
                <w:szCs w:val="24"/>
              </w:rPr>
              <w:t>дляпривлечения</w:t>
            </w:r>
            <w:proofErr w:type="spellEnd"/>
            <w:r w:rsidR="00D855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8551B">
              <w:rPr>
                <w:rFonts w:ascii="Times New Roman" w:hAnsi="Times New Roman"/>
                <w:sz w:val="24"/>
                <w:szCs w:val="24"/>
              </w:rPr>
              <w:t>инвестиций</w:t>
            </w:r>
            <w:r w:rsidRPr="00D9311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D93112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A320B8">
              <w:rPr>
                <w:rFonts w:ascii="Times New Roman" w:hAnsi="Times New Roman"/>
                <w:sz w:val="24"/>
                <w:szCs w:val="24"/>
              </w:rPr>
              <w:t>амыше</w:t>
            </w:r>
            <w:r w:rsidRPr="00D93112">
              <w:rPr>
                <w:rFonts w:ascii="Times New Roman" w:hAnsi="Times New Roman"/>
                <w:sz w:val="24"/>
                <w:szCs w:val="24"/>
              </w:rPr>
              <w:t>вско</w:t>
            </w:r>
            <w:r w:rsidR="000C5A63">
              <w:rPr>
                <w:rFonts w:ascii="Times New Roman" w:hAnsi="Times New Roman"/>
                <w:sz w:val="24"/>
                <w:szCs w:val="24"/>
              </w:rPr>
              <w:t>е</w:t>
            </w:r>
            <w:r w:rsidRPr="00D93112">
              <w:rPr>
                <w:rFonts w:ascii="Times New Roman" w:hAnsi="Times New Roman"/>
                <w:sz w:val="24"/>
                <w:szCs w:val="24"/>
              </w:rPr>
              <w:t xml:space="preserve"> сель</w:t>
            </w:r>
            <w:r w:rsidR="000C5A63">
              <w:rPr>
                <w:rFonts w:ascii="Times New Roman" w:hAnsi="Times New Roman"/>
                <w:sz w:val="24"/>
                <w:szCs w:val="24"/>
              </w:rPr>
              <w:t>ское</w:t>
            </w:r>
            <w:r w:rsidRPr="00D93112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0C5A63">
              <w:rPr>
                <w:rFonts w:ascii="Times New Roman" w:hAnsi="Times New Roman"/>
                <w:sz w:val="24"/>
                <w:szCs w:val="24"/>
              </w:rPr>
              <w:t>е</w:t>
            </w:r>
            <w:r w:rsidRPr="000D5829">
              <w:rPr>
                <w:rFonts w:ascii="Times New Roman" w:hAnsi="Times New Roman"/>
                <w:bCs/>
                <w:color w:val="5F5F5F"/>
                <w:sz w:val="26"/>
                <w:szCs w:val="26"/>
              </w:rPr>
              <w:t>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E" w:rsidRPr="000D5829" w:rsidRDefault="006732ED" w:rsidP="000D5829">
            <w:pPr>
              <w:rPr>
                <w:rFonts w:ascii="Times New Roman" w:hAnsi="Times New Roman"/>
                <w:color w:val="000000"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160D8E" w:rsidRPr="000D5829">
              <w:rPr>
                <w:rFonts w:ascii="Times New Roman" w:hAnsi="Times New Roman"/>
                <w:color w:val="000000"/>
                <w:sz w:val="24"/>
                <w:szCs w:val="24"/>
              </w:rPr>
              <w:t>сего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E" w:rsidRPr="000D5829" w:rsidRDefault="00160D8E" w:rsidP="0009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E" w:rsidRPr="000D5829" w:rsidRDefault="00160D8E" w:rsidP="0009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E" w:rsidRPr="000D5829" w:rsidRDefault="00160D8E" w:rsidP="0009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0D8E" w:rsidRPr="000D5829" w:rsidTr="000C3999">
        <w:trPr>
          <w:trHeight w:val="248"/>
          <w:tblCellSpacing w:w="5" w:type="nil"/>
        </w:trPr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D8E" w:rsidRPr="000D5829" w:rsidRDefault="00160D8E" w:rsidP="000D58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E" w:rsidRPr="000D5829" w:rsidRDefault="00160D8E" w:rsidP="000D5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E" w:rsidRPr="000D5829" w:rsidRDefault="00160D8E" w:rsidP="0009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E" w:rsidRPr="000D5829" w:rsidRDefault="00160D8E" w:rsidP="0009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E" w:rsidRPr="000D5829" w:rsidRDefault="00160D8E" w:rsidP="0009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582A" w:rsidRPr="000D5829" w:rsidTr="000C3999">
        <w:trPr>
          <w:trHeight w:val="367"/>
          <w:tblCellSpacing w:w="5" w:type="nil"/>
        </w:trPr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82A" w:rsidRPr="000D5829" w:rsidRDefault="00D3582A" w:rsidP="000D58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2A" w:rsidRPr="000D5829" w:rsidRDefault="00D3582A" w:rsidP="000D582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безвозмездные поступления в местный бюджет,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2A" w:rsidRPr="000D5829" w:rsidRDefault="00D3582A" w:rsidP="00AF7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2A" w:rsidRPr="000D5829" w:rsidRDefault="00D3582A" w:rsidP="00AF7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2A" w:rsidRPr="000D5829" w:rsidRDefault="00D3582A" w:rsidP="00AF7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582A" w:rsidRPr="000D5829" w:rsidTr="000C3999">
        <w:trPr>
          <w:trHeight w:val="334"/>
          <w:tblCellSpacing w:w="5" w:type="nil"/>
        </w:trPr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82A" w:rsidRPr="000D5829" w:rsidRDefault="00D3582A" w:rsidP="000D58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2A" w:rsidRPr="000D5829" w:rsidRDefault="00D3582A" w:rsidP="000D5829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2A" w:rsidRPr="000D5829" w:rsidRDefault="00D3582A" w:rsidP="00AF7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2A" w:rsidRPr="000D5829" w:rsidRDefault="00D3582A" w:rsidP="00AF7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2A" w:rsidRPr="000D5829" w:rsidRDefault="00D3582A" w:rsidP="00AF7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D5829" w:rsidRPr="000D5829" w:rsidTr="000C3999">
        <w:trPr>
          <w:trHeight w:val="392"/>
          <w:tblCellSpacing w:w="5" w:type="nil"/>
        </w:trPr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829" w:rsidRPr="000D5829" w:rsidRDefault="000D5829" w:rsidP="000D58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0D5829" w:rsidRDefault="000D5829" w:rsidP="000D5829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0D5829" w:rsidRDefault="000D5829" w:rsidP="000D5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0D5829" w:rsidRDefault="000D5829" w:rsidP="000D5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0D5829" w:rsidRDefault="000D5829" w:rsidP="000D5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D5829" w:rsidRPr="000D5829" w:rsidTr="000C3999">
        <w:trPr>
          <w:trHeight w:val="392"/>
          <w:tblCellSpacing w:w="5" w:type="nil"/>
        </w:trPr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829" w:rsidRPr="000D5829" w:rsidRDefault="000D5829" w:rsidP="000D58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0D5829" w:rsidRDefault="000D5829" w:rsidP="000D5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0D5829" w:rsidRDefault="000D5829" w:rsidP="000D5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0D5829" w:rsidRDefault="000D5829" w:rsidP="000D5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0D5829" w:rsidRDefault="000D5829" w:rsidP="000D5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D5829" w:rsidRPr="000D5829" w:rsidTr="000C3999">
        <w:trPr>
          <w:trHeight w:val="262"/>
          <w:tblCellSpacing w:w="5" w:type="nil"/>
        </w:trPr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0D5829" w:rsidRDefault="000D5829" w:rsidP="000D58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0D5829" w:rsidRDefault="000D5829" w:rsidP="000D5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0D5829" w:rsidRDefault="000D5829" w:rsidP="000D5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0D5829" w:rsidRDefault="000D5829" w:rsidP="000D5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0D5829" w:rsidRDefault="000D5829" w:rsidP="000D5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30586" w:rsidRPr="000D5829" w:rsidTr="000C3999">
        <w:trPr>
          <w:trHeight w:val="245"/>
          <w:tblCellSpacing w:w="5" w:type="nil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586" w:rsidRPr="000D5829" w:rsidRDefault="00730586" w:rsidP="000D64C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color w:val="000000"/>
                <w:sz w:val="24"/>
                <w:szCs w:val="24"/>
              </w:rPr>
              <w:t>ОМ.</w:t>
            </w:r>
            <w:r w:rsidR="00D8551B" w:rsidRPr="000D5829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D8551B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Создание</w:t>
            </w:r>
            <w:r w:rsidR="000C5A63">
              <w:rPr>
                <w:rFonts w:ascii="Times New Roman" w:hAnsi="Times New Roman"/>
                <w:kern w:val="2"/>
                <w:sz w:val="24"/>
                <w:szCs w:val="24"/>
              </w:rPr>
              <w:t xml:space="preserve"> благоприятной для инвестиций среды на территории Камышевского сельского поселении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86" w:rsidRPr="000D5829" w:rsidRDefault="006732ED" w:rsidP="000D5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730586">
              <w:rPr>
                <w:rFonts w:ascii="Times New Roman" w:hAnsi="Times New Roman"/>
                <w:color w:val="000000"/>
                <w:sz w:val="24"/>
                <w:szCs w:val="24"/>
              </w:rPr>
              <w:t>сего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86" w:rsidRPr="000D5829" w:rsidRDefault="00730586" w:rsidP="000D5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86" w:rsidRPr="000D5829" w:rsidRDefault="00730586" w:rsidP="000D5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86" w:rsidRPr="000D5829" w:rsidRDefault="00730586" w:rsidP="000D5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30586" w:rsidRPr="000D5829" w:rsidTr="000C3999">
        <w:trPr>
          <w:trHeight w:val="216"/>
          <w:tblCellSpacing w:w="5" w:type="nil"/>
        </w:trPr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586" w:rsidRPr="000D5829" w:rsidRDefault="00730586" w:rsidP="000D58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86" w:rsidRPr="000D5829" w:rsidRDefault="00730586" w:rsidP="007049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86" w:rsidRPr="000D5829" w:rsidRDefault="00730586" w:rsidP="00704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86" w:rsidRPr="000D5829" w:rsidRDefault="00730586" w:rsidP="00704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86" w:rsidRPr="000D5829" w:rsidRDefault="00730586" w:rsidP="00704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30586" w:rsidRPr="000D5829" w:rsidTr="000C3999">
        <w:trPr>
          <w:trHeight w:val="252"/>
          <w:tblCellSpacing w:w="5" w:type="nil"/>
        </w:trPr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86" w:rsidRPr="000D5829" w:rsidRDefault="00730586" w:rsidP="000D58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86" w:rsidRPr="000D5829" w:rsidRDefault="00730586" w:rsidP="007049E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безвозмездные поступле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ния в 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86" w:rsidRPr="000D5829" w:rsidRDefault="00730586" w:rsidP="00704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86" w:rsidRPr="000D5829" w:rsidRDefault="00730586" w:rsidP="00704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86" w:rsidRPr="000D5829" w:rsidRDefault="00730586" w:rsidP="00704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0D8E" w:rsidRPr="000D5829" w:rsidTr="000C3999">
        <w:trPr>
          <w:trHeight w:val="316"/>
          <w:tblCellSpacing w:w="5" w:type="nil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D8E" w:rsidRDefault="00160D8E" w:rsidP="000C5A63">
            <w:pPr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color w:val="000000"/>
                <w:sz w:val="24"/>
                <w:szCs w:val="24"/>
              </w:rPr>
              <w:t>ОМ.1.</w:t>
            </w:r>
            <w:r w:rsidR="000D64C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0D58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0D64C9">
              <w:rPr>
                <w:rFonts w:ascii="Times New Roman" w:hAnsi="Times New Roman"/>
                <w:sz w:val="24"/>
                <w:szCs w:val="24"/>
              </w:rPr>
              <w:t>Ф</w:t>
            </w:r>
            <w:r w:rsidRPr="00D93112">
              <w:rPr>
                <w:rFonts w:ascii="Times New Roman" w:hAnsi="Times New Roman"/>
                <w:sz w:val="24"/>
                <w:szCs w:val="24"/>
              </w:rPr>
              <w:t>ормирование</w:t>
            </w:r>
            <w:r w:rsidR="000C5A63">
              <w:rPr>
                <w:rFonts w:ascii="Times New Roman" w:hAnsi="Times New Roman"/>
                <w:sz w:val="24"/>
                <w:szCs w:val="24"/>
              </w:rPr>
              <w:t xml:space="preserve"> экономических и организационных механизмов привлечения инвестиций</w:t>
            </w:r>
          </w:p>
          <w:p w:rsidR="000D64C9" w:rsidRPr="000D5829" w:rsidRDefault="000D64C9" w:rsidP="000C5A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E" w:rsidRPr="000D5829" w:rsidRDefault="006732ED" w:rsidP="000D5829">
            <w:pPr>
              <w:rPr>
                <w:rFonts w:ascii="Times New Roman" w:hAnsi="Times New Roman"/>
                <w:color w:val="000000"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160D8E" w:rsidRPr="000D5829">
              <w:rPr>
                <w:rFonts w:ascii="Times New Roman" w:hAnsi="Times New Roman"/>
                <w:color w:val="000000"/>
                <w:sz w:val="24"/>
                <w:szCs w:val="24"/>
              </w:rPr>
              <w:t>сего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E" w:rsidRPr="000D5829" w:rsidRDefault="00160D8E" w:rsidP="0009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E" w:rsidRPr="000D5829" w:rsidRDefault="00160D8E" w:rsidP="0009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E" w:rsidRPr="000D5829" w:rsidRDefault="00160D8E" w:rsidP="0009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60D8E" w:rsidRPr="000D5829" w:rsidTr="000C3999">
        <w:trPr>
          <w:trHeight w:val="400"/>
          <w:tblCellSpacing w:w="5" w:type="nil"/>
        </w:trPr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D8E" w:rsidRPr="000D5829" w:rsidRDefault="00160D8E" w:rsidP="000D58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E" w:rsidRPr="000D5829" w:rsidRDefault="00160D8E" w:rsidP="000D5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E" w:rsidRPr="000D5829" w:rsidRDefault="00160D8E" w:rsidP="0009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E" w:rsidRPr="000D5829" w:rsidRDefault="00160D8E" w:rsidP="0009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D8E" w:rsidRPr="000D5829" w:rsidRDefault="00160D8E" w:rsidP="0009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D5829" w:rsidRPr="000D5829" w:rsidTr="00D3582A">
        <w:trPr>
          <w:trHeight w:val="334"/>
          <w:tblCellSpacing w:w="5" w:type="nil"/>
        </w:trPr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5829" w:rsidRPr="000D5829" w:rsidRDefault="000D5829" w:rsidP="000D58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0D5829" w:rsidRDefault="000D5829" w:rsidP="000D582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безвозмездные поступле</w:t>
            </w:r>
            <w:r w:rsidR="007305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ния в 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0D5829" w:rsidRDefault="000D5829" w:rsidP="000D5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0D5829" w:rsidRDefault="000D5829" w:rsidP="000D5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29" w:rsidRPr="000D5829" w:rsidRDefault="000D5829" w:rsidP="000D5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D64C9" w:rsidRPr="000D5829" w:rsidTr="00D3582A">
        <w:trPr>
          <w:trHeight w:val="649"/>
          <w:tblCellSpacing w:w="5" w:type="nil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4C9" w:rsidRPr="000D5829" w:rsidRDefault="000D64C9" w:rsidP="007116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 1.2. Участие в проводимых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выставочно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-ярмарочных мероприятиях, конгрессах, форумах, конференциях проводимых при поддержке органов исполнительной власти Ростовской области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C9" w:rsidRPr="000D5829" w:rsidRDefault="006732ED" w:rsidP="00C978AD">
            <w:pPr>
              <w:rPr>
                <w:rFonts w:ascii="Times New Roman" w:hAnsi="Times New Roman"/>
                <w:color w:val="000000"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D64C9" w:rsidRPr="000D5829">
              <w:rPr>
                <w:rFonts w:ascii="Times New Roman" w:hAnsi="Times New Roman"/>
                <w:color w:val="000000"/>
                <w:sz w:val="24"/>
                <w:szCs w:val="24"/>
              </w:rPr>
              <w:t>сего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C9" w:rsidRDefault="000D64C9" w:rsidP="00097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C9" w:rsidRDefault="000D64C9" w:rsidP="00097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D64C9" w:rsidRDefault="000D64C9" w:rsidP="00097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4C9" w:rsidRDefault="000D64C9" w:rsidP="00097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C9" w:rsidRDefault="000D64C9" w:rsidP="0009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D64C9" w:rsidRDefault="000D64C9" w:rsidP="0009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64C9" w:rsidRDefault="000D64C9" w:rsidP="0009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82A" w:rsidRPr="000D5829" w:rsidTr="00D3582A">
        <w:trPr>
          <w:trHeight w:val="519"/>
          <w:tblCellSpacing w:w="5" w:type="nil"/>
        </w:trPr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82A" w:rsidRPr="000D5829" w:rsidRDefault="00D3582A" w:rsidP="007116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2A" w:rsidRPr="000D5829" w:rsidRDefault="00D3582A" w:rsidP="00C978A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82A" w:rsidRPr="000D5829" w:rsidRDefault="00D3582A" w:rsidP="00AF7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2A" w:rsidRPr="000D5829" w:rsidRDefault="00D3582A" w:rsidP="00AF7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2A" w:rsidRPr="000D5829" w:rsidRDefault="00D3582A" w:rsidP="00AF7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582A" w:rsidRPr="000D5829" w:rsidTr="00D3582A">
        <w:trPr>
          <w:trHeight w:val="70"/>
          <w:tblCellSpacing w:w="5" w:type="nil"/>
        </w:trPr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82A" w:rsidRPr="000D5829" w:rsidRDefault="00D3582A" w:rsidP="007116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2A" w:rsidRPr="000D5829" w:rsidRDefault="00D3582A" w:rsidP="00C978A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безвозмездные поступле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ния в 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2A" w:rsidRPr="000D5829" w:rsidRDefault="00D3582A" w:rsidP="00AF7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2A" w:rsidRPr="000D5829" w:rsidRDefault="00D3582A" w:rsidP="00AF7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2A" w:rsidRPr="000D5829" w:rsidRDefault="00D3582A" w:rsidP="00AF7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8506D" w:rsidRPr="000D5829" w:rsidTr="000C3999">
        <w:trPr>
          <w:trHeight w:val="528"/>
          <w:tblCellSpacing w:w="5" w:type="nil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06D" w:rsidRPr="000D5829" w:rsidRDefault="0018506D" w:rsidP="001850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2</w:t>
            </w:r>
            <w:r w:rsidRPr="000D582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«Р</w:t>
            </w:r>
            <w:r w:rsidRPr="00D93112">
              <w:rPr>
                <w:rFonts w:ascii="Times New Roman" w:hAnsi="Times New Roman"/>
                <w:sz w:val="24"/>
                <w:szCs w:val="24"/>
              </w:rPr>
              <w:t>азвити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93112">
              <w:rPr>
                <w:rFonts w:ascii="Times New Roman" w:hAnsi="Times New Roman"/>
                <w:sz w:val="24"/>
                <w:szCs w:val="24"/>
              </w:rPr>
              <w:t xml:space="preserve"> субъектов малого и среднего предпринимательства в </w:t>
            </w:r>
            <w:proofErr w:type="spellStart"/>
            <w:r w:rsidRPr="00D93112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амыше</w:t>
            </w:r>
            <w:r w:rsidRPr="00D93112">
              <w:rPr>
                <w:rFonts w:ascii="Times New Roman" w:hAnsi="Times New Roman"/>
                <w:sz w:val="24"/>
                <w:szCs w:val="24"/>
              </w:rPr>
              <w:t>вском</w:t>
            </w:r>
            <w:proofErr w:type="spellEnd"/>
            <w:r w:rsidRPr="00D93112">
              <w:rPr>
                <w:rFonts w:ascii="Times New Roman" w:hAnsi="Times New Roman"/>
                <w:sz w:val="24"/>
                <w:szCs w:val="24"/>
              </w:rPr>
              <w:t xml:space="preserve"> сельском поселении</w:t>
            </w:r>
            <w:r w:rsidRPr="000D58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6D" w:rsidRPr="000D5829" w:rsidRDefault="0018506D" w:rsidP="001850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6D" w:rsidRPr="000D5829" w:rsidRDefault="0018506D" w:rsidP="00185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6D" w:rsidRPr="000D5829" w:rsidRDefault="0018506D" w:rsidP="00185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6D" w:rsidRPr="000D5829" w:rsidRDefault="0018506D" w:rsidP="00185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8506D" w:rsidRPr="000D5829" w:rsidTr="00206EE6">
        <w:trPr>
          <w:trHeight w:val="420"/>
          <w:tblCellSpacing w:w="5" w:type="nil"/>
        </w:trPr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06D" w:rsidRPr="000D5829" w:rsidRDefault="0018506D" w:rsidP="001850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6D" w:rsidRPr="000D5829" w:rsidRDefault="0018506D" w:rsidP="001850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6D" w:rsidRPr="000D5829" w:rsidRDefault="0018506D" w:rsidP="00185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6D" w:rsidRPr="000D5829" w:rsidRDefault="0018506D" w:rsidP="00185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6D" w:rsidRPr="000D5829" w:rsidRDefault="0018506D" w:rsidP="00185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D64C9" w:rsidRPr="000D5829" w:rsidTr="000C3999">
        <w:trPr>
          <w:trHeight w:val="408"/>
          <w:tblCellSpacing w:w="5" w:type="nil"/>
        </w:trPr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C9" w:rsidRPr="000D5829" w:rsidRDefault="000D64C9" w:rsidP="000D5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C9" w:rsidRPr="000D5829" w:rsidRDefault="000D64C9" w:rsidP="007049ED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безвозмездные поступле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ния в 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C9" w:rsidRPr="000D5829" w:rsidRDefault="000D64C9" w:rsidP="00704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C9" w:rsidRPr="000D5829" w:rsidRDefault="000D64C9" w:rsidP="00704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C9" w:rsidRPr="000D5829" w:rsidRDefault="000D64C9" w:rsidP="00704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582A" w:rsidRPr="000D5829" w:rsidTr="000C3999">
        <w:trPr>
          <w:trHeight w:val="316"/>
          <w:tblCellSpacing w:w="5" w:type="nil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82A" w:rsidRPr="000D5829" w:rsidRDefault="00D3582A" w:rsidP="00C52670">
            <w:pPr>
              <w:ind w:right="-1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color w:val="000000"/>
                <w:sz w:val="24"/>
                <w:szCs w:val="24"/>
              </w:rPr>
              <w:t>ОМ 2.1</w:t>
            </w:r>
            <w:r w:rsidRPr="000C3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pacing w:val="-2"/>
                <w:sz w:val="22"/>
                <w:szCs w:val="22"/>
                <w:lang w:bidi="ru-RU"/>
              </w:rPr>
              <w:t>Организация и проведение конференций, семинаров, «круглых столов» по вопросам развития малого и среднего предпринимательства.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2A" w:rsidRPr="000D5829" w:rsidRDefault="006732ED" w:rsidP="000D5829">
            <w:pPr>
              <w:rPr>
                <w:rFonts w:ascii="Times New Roman" w:hAnsi="Times New Roman"/>
                <w:color w:val="000000"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D3582A" w:rsidRPr="000D5829">
              <w:rPr>
                <w:rFonts w:ascii="Times New Roman" w:hAnsi="Times New Roman"/>
                <w:color w:val="000000"/>
                <w:sz w:val="24"/>
                <w:szCs w:val="24"/>
              </w:rPr>
              <w:t>сего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2A" w:rsidRPr="000D5829" w:rsidRDefault="00D3582A" w:rsidP="00AF7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2A" w:rsidRPr="000D5829" w:rsidRDefault="00D3582A" w:rsidP="00AF7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2A" w:rsidRPr="000D5829" w:rsidRDefault="00D3582A" w:rsidP="00AF7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582A" w:rsidRPr="000D5829" w:rsidTr="000C3999">
        <w:trPr>
          <w:trHeight w:val="400"/>
          <w:tblCellSpacing w:w="5" w:type="nil"/>
        </w:trPr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82A" w:rsidRPr="000D5829" w:rsidRDefault="00D3582A" w:rsidP="000D58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2A" w:rsidRPr="000D5829" w:rsidRDefault="00D3582A" w:rsidP="000D5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2A" w:rsidRPr="000D5829" w:rsidRDefault="00D3582A" w:rsidP="00AF7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2A" w:rsidRPr="000D5829" w:rsidRDefault="00D3582A" w:rsidP="00AF7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2A" w:rsidRPr="000D5829" w:rsidRDefault="00D3582A" w:rsidP="00AF7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D64C9" w:rsidRPr="000D5829" w:rsidTr="000C3999">
        <w:trPr>
          <w:trHeight w:val="334"/>
          <w:tblCellSpacing w:w="5" w:type="nil"/>
        </w:trPr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4C9" w:rsidRPr="000D5829" w:rsidRDefault="000D64C9" w:rsidP="000D58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C9" w:rsidRPr="000D5829" w:rsidRDefault="000D64C9" w:rsidP="000D5829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безвозмездные поступления в местный бюджет,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C9" w:rsidRPr="000D5829" w:rsidRDefault="000D64C9" w:rsidP="000D5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C9" w:rsidRPr="000D5829" w:rsidRDefault="000D64C9" w:rsidP="000D5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C9" w:rsidRPr="000D5829" w:rsidRDefault="000D64C9" w:rsidP="000D5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D64C9" w:rsidRPr="000D5829" w:rsidTr="000C3999">
        <w:trPr>
          <w:trHeight w:val="307"/>
          <w:tblCellSpacing w:w="5" w:type="nil"/>
        </w:trPr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4C9" w:rsidRPr="000D5829" w:rsidRDefault="000D64C9" w:rsidP="000D58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C9" w:rsidRPr="000D5829" w:rsidRDefault="000D64C9" w:rsidP="000D5829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C9" w:rsidRPr="000D5829" w:rsidRDefault="000D64C9" w:rsidP="000D5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C9" w:rsidRPr="000D5829" w:rsidRDefault="000D64C9" w:rsidP="000D5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C9" w:rsidRPr="000D5829" w:rsidRDefault="000D64C9" w:rsidP="000D5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64C9" w:rsidRPr="000D5829" w:rsidTr="000C3999">
        <w:trPr>
          <w:trHeight w:val="425"/>
          <w:tblCellSpacing w:w="5" w:type="nil"/>
        </w:trPr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4C9" w:rsidRPr="000D5829" w:rsidRDefault="000D64C9" w:rsidP="000D58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C9" w:rsidRPr="000D5829" w:rsidRDefault="000D64C9" w:rsidP="000D5829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C9" w:rsidRPr="000D5829" w:rsidRDefault="000D64C9" w:rsidP="000D5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C9" w:rsidRPr="000D5829" w:rsidRDefault="000D64C9" w:rsidP="000D5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C9" w:rsidRPr="000D5829" w:rsidRDefault="000D64C9" w:rsidP="000D5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D64C9" w:rsidRPr="000D5829" w:rsidTr="000C3999">
        <w:trPr>
          <w:trHeight w:val="423"/>
          <w:tblCellSpacing w:w="5" w:type="nil"/>
        </w:trPr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4C9" w:rsidRPr="000D5829" w:rsidRDefault="000D64C9" w:rsidP="000D58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C9" w:rsidRPr="000D5829" w:rsidRDefault="000D64C9" w:rsidP="000D5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C9" w:rsidRPr="000D5829" w:rsidRDefault="000D64C9" w:rsidP="000D5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C9" w:rsidRPr="000D5829" w:rsidRDefault="000D64C9" w:rsidP="000D5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C9" w:rsidRPr="000D5829" w:rsidRDefault="000D64C9" w:rsidP="000D5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D64C9" w:rsidRPr="000D5829" w:rsidTr="00321878">
        <w:trPr>
          <w:trHeight w:val="197"/>
          <w:tblCellSpacing w:w="5" w:type="nil"/>
        </w:trPr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C9" w:rsidRPr="000D5829" w:rsidRDefault="000D64C9" w:rsidP="000D58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C9" w:rsidRPr="000D5829" w:rsidRDefault="00321878" w:rsidP="000D5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</w:t>
            </w:r>
            <w:r w:rsidR="000D64C9" w:rsidRPr="000D5829">
              <w:rPr>
                <w:rFonts w:ascii="Times New Roman" w:hAnsi="Times New Roman"/>
                <w:color w:val="000000"/>
                <w:sz w:val="24"/>
                <w:szCs w:val="24"/>
              </w:rPr>
              <w:t>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C9" w:rsidRPr="000D5829" w:rsidRDefault="000D64C9" w:rsidP="000D5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C9" w:rsidRPr="000D5829" w:rsidRDefault="000D64C9" w:rsidP="000D5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C9" w:rsidRPr="000D5829" w:rsidRDefault="000D64C9" w:rsidP="000D58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3B77" w:rsidRPr="000D5829" w:rsidTr="008C79F4">
        <w:trPr>
          <w:trHeight w:val="60"/>
          <w:tblCellSpacing w:w="5" w:type="nil"/>
        </w:trPr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3B77" w:rsidRPr="000D5829" w:rsidRDefault="009D3B77" w:rsidP="00466B34">
            <w:pPr>
              <w:ind w:right="-1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color w:val="000000"/>
                <w:sz w:val="24"/>
                <w:szCs w:val="24"/>
              </w:rPr>
              <w:t>ОМ 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D58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в сфере средств массовой </w:t>
            </w:r>
            <w:r w:rsidR="00D8551B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коммуникации.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7" w:rsidRPr="000D5829" w:rsidRDefault="006732ED" w:rsidP="00466B34">
            <w:pPr>
              <w:rPr>
                <w:rFonts w:ascii="Times New Roman" w:hAnsi="Times New Roman"/>
                <w:color w:val="000000"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D3B77" w:rsidRPr="000D5829">
              <w:rPr>
                <w:rFonts w:ascii="Times New Roman" w:hAnsi="Times New Roman"/>
                <w:color w:val="000000"/>
                <w:sz w:val="24"/>
                <w:szCs w:val="24"/>
              </w:rPr>
              <w:t>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7" w:rsidRPr="000D5829" w:rsidRDefault="009D3B77" w:rsidP="008C79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7" w:rsidRPr="000D5829" w:rsidRDefault="009D3B77" w:rsidP="008C79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7" w:rsidRPr="000D5829" w:rsidRDefault="009D3B77" w:rsidP="008C7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582A" w:rsidRPr="000D5829" w:rsidTr="00D3582A">
        <w:trPr>
          <w:trHeight w:val="275"/>
          <w:tblCellSpacing w:w="5" w:type="nil"/>
        </w:trPr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582A" w:rsidRPr="000D5829" w:rsidRDefault="00D3582A" w:rsidP="00466B34">
            <w:pPr>
              <w:ind w:right="-14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2A" w:rsidRPr="000D5829" w:rsidRDefault="00D3582A" w:rsidP="00466B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2A" w:rsidRPr="000D5829" w:rsidRDefault="00D3582A" w:rsidP="008C79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2A" w:rsidRPr="000D5829" w:rsidRDefault="00D3582A" w:rsidP="008C79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2A" w:rsidRPr="000D5829" w:rsidRDefault="00D3582A" w:rsidP="008C7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582A" w:rsidRPr="000D5829" w:rsidTr="00D3582A">
        <w:trPr>
          <w:trHeight w:val="275"/>
          <w:tblCellSpacing w:w="5" w:type="nil"/>
        </w:trPr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2A" w:rsidRPr="000D5829" w:rsidRDefault="00D3582A" w:rsidP="00466B34">
            <w:pPr>
              <w:ind w:right="-14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2A" w:rsidRPr="000D5829" w:rsidRDefault="00D3582A" w:rsidP="00466B3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безвозмездные поступле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ния в 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2A" w:rsidRDefault="00D3582A" w:rsidP="00AF7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3582A" w:rsidRPr="000D5829" w:rsidRDefault="00D3582A" w:rsidP="00AF7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2A" w:rsidRDefault="00D3582A" w:rsidP="00AF7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3582A" w:rsidRPr="000D5829" w:rsidRDefault="00D3582A" w:rsidP="00AF7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2A" w:rsidRDefault="00D3582A" w:rsidP="00AF7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3582A" w:rsidRPr="000D5829" w:rsidRDefault="00D3582A" w:rsidP="00AF7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06D" w:rsidRPr="000D5829" w:rsidTr="00206EE6">
        <w:trPr>
          <w:trHeight w:val="370"/>
          <w:tblCellSpacing w:w="5" w:type="nil"/>
        </w:trPr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506D" w:rsidRPr="000D5829" w:rsidRDefault="0018506D" w:rsidP="0018506D">
            <w:pPr>
              <w:ind w:right="-1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 2.4. Проведение мероприятий, направленных на вовлечение молодежи в предпринимательскую деятельность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6D" w:rsidRPr="000D5829" w:rsidRDefault="0018506D" w:rsidP="0018506D">
            <w:pPr>
              <w:rPr>
                <w:rFonts w:ascii="Times New Roman" w:hAnsi="Times New Roman"/>
                <w:color w:val="000000"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D5829">
              <w:rPr>
                <w:rFonts w:ascii="Times New Roman" w:hAnsi="Times New Roman"/>
                <w:color w:val="000000"/>
                <w:sz w:val="24"/>
                <w:szCs w:val="24"/>
              </w:rPr>
              <w:t>сего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6D" w:rsidRPr="000D5829" w:rsidRDefault="0018506D" w:rsidP="00185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6D" w:rsidRPr="000D5829" w:rsidRDefault="0018506D" w:rsidP="00185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6D" w:rsidRPr="000D5829" w:rsidRDefault="0018506D" w:rsidP="00185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8506D" w:rsidRPr="000D5829" w:rsidTr="00206EE6">
        <w:trPr>
          <w:trHeight w:val="370"/>
          <w:tblCellSpacing w:w="5" w:type="nil"/>
        </w:trPr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506D" w:rsidRDefault="0018506D" w:rsidP="0018506D">
            <w:pPr>
              <w:ind w:right="-14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6D" w:rsidRPr="000D5829" w:rsidRDefault="0018506D" w:rsidP="0018506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6D" w:rsidRPr="000D5829" w:rsidRDefault="0018506D" w:rsidP="00185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6D" w:rsidRPr="000D5829" w:rsidRDefault="0018506D" w:rsidP="00185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6D" w:rsidRPr="000D5829" w:rsidRDefault="0018506D" w:rsidP="001850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582A" w:rsidRPr="000D5829" w:rsidTr="00D3582A">
        <w:trPr>
          <w:trHeight w:val="425"/>
          <w:tblCellSpacing w:w="5" w:type="nil"/>
        </w:trPr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2A" w:rsidRDefault="00D3582A" w:rsidP="00466B34">
            <w:pPr>
              <w:ind w:right="-14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2A" w:rsidRPr="000D5829" w:rsidRDefault="00D3582A" w:rsidP="00466B3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безвозмездные поступле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ния в 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2A" w:rsidRDefault="00D3582A" w:rsidP="00AF7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3582A" w:rsidRPr="000D5829" w:rsidRDefault="00D3582A" w:rsidP="00AF7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2A" w:rsidRDefault="00D3582A" w:rsidP="00AF7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3582A" w:rsidRPr="000D5829" w:rsidRDefault="00D3582A" w:rsidP="00AF7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82A" w:rsidRDefault="00D3582A" w:rsidP="00AF7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3582A" w:rsidRPr="000D5829" w:rsidRDefault="00D3582A" w:rsidP="00AF7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F90" w:rsidRPr="000D5829" w:rsidTr="00D3582A">
        <w:trPr>
          <w:trHeight w:val="645"/>
          <w:tblCellSpacing w:w="5" w:type="nil"/>
        </w:trPr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2F90" w:rsidRDefault="00B52F90" w:rsidP="00466B34">
            <w:pPr>
              <w:ind w:right="-1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 2.5. Создание и обеспечение функционирования </w:t>
            </w:r>
            <w:r w:rsidR="00D8551B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региональных информационных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систем, а также обработка вызовов всех видов мультимедийных сообщений по вопросам развития предпринимательства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90" w:rsidRPr="000D5829" w:rsidRDefault="006732ED" w:rsidP="00466B34">
            <w:pPr>
              <w:rPr>
                <w:rFonts w:ascii="Times New Roman" w:hAnsi="Times New Roman"/>
                <w:color w:val="000000"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B52F90" w:rsidRPr="000D5829">
              <w:rPr>
                <w:rFonts w:ascii="Times New Roman" w:hAnsi="Times New Roman"/>
                <w:color w:val="000000"/>
                <w:sz w:val="24"/>
                <w:szCs w:val="24"/>
              </w:rPr>
              <w:t>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90" w:rsidRPr="000D5829" w:rsidRDefault="00B52F90" w:rsidP="00466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90" w:rsidRPr="000D5829" w:rsidRDefault="00B52F90" w:rsidP="00466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90" w:rsidRPr="000D5829" w:rsidRDefault="00B52F90" w:rsidP="005D53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D5354" w:rsidRPr="000D5829" w:rsidTr="00D3582A">
        <w:trPr>
          <w:trHeight w:val="645"/>
          <w:tblCellSpacing w:w="5" w:type="nil"/>
        </w:trPr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354" w:rsidRDefault="005D5354" w:rsidP="00466B34">
            <w:pPr>
              <w:ind w:right="-14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54" w:rsidRPr="000D5829" w:rsidRDefault="005D5354" w:rsidP="00466B3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54" w:rsidRPr="000D5829" w:rsidRDefault="005D5354" w:rsidP="00AF7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54" w:rsidRPr="000D5829" w:rsidRDefault="005D5354" w:rsidP="00AF7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54" w:rsidRPr="000D5829" w:rsidRDefault="005D5354" w:rsidP="00AF7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D5354" w:rsidRPr="000D5829" w:rsidTr="00D3582A">
        <w:trPr>
          <w:trHeight w:val="645"/>
          <w:tblCellSpacing w:w="5" w:type="nil"/>
        </w:trPr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54" w:rsidRDefault="005D5354" w:rsidP="00466B34">
            <w:pPr>
              <w:ind w:right="-14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54" w:rsidRPr="000D5829" w:rsidRDefault="005D5354" w:rsidP="00466B34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безвозмездные поступле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ния в 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54" w:rsidRPr="000D5829" w:rsidRDefault="005D5354" w:rsidP="00AF7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54" w:rsidRPr="000D5829" w:rsidRDefault="005D5354" w:rsidP="00AF71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54" w:rsidRPr="000D5829" w:rsidRDefault="005D5354" w:rsidP="00AF71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D64C9" w:rsidRPr="000D5829" w:rsidTr="000C3999">
        <w:trPr>
          <w:trHeight w:val="316"/>
          <w:tblCellSpacing w:w="5" w:type="nil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4C9" w:rsidRPr="000D5829" w:rsidRDefault="000D64C9" w:rsidP="00B52F90">
            <w:pPr>
              <w:ind w:right="-14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color w:val="000000"/>
                <w:sz w:val="24"/>
                <w:szCs w:val="24"/>
              </w:rPr>
              <w:t>ОМ 2.</w:t>
            </w:r>
            <w:r w:rsidR="00B52F9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0D58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B52F90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развитию и расширению сферы деятельности Камышевского сельского поселения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C9" w:rsidRPr="000D5829" w:rsidRDefault="006732ED" w:rsidP="0009716F">
            <w:pPr>
              <w:rPr>
                <w:rFonts w:ascii="Times New Roman" w:hAnsi="Times New Roman"/>
                <w:color w:val="000000"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0D64C9" w:rsidRPr="000D5829">
              <w:rPr>
                <w:rFonts w:ascii="Times New Roman" w:hAnsi="Times New Roman"/>
                <w:color w:val="000000"/>
                <w:sz w:val="24"/>
                <w:szCs w:val="24"/>
              </w:rPr>
              <w:t>сего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C9" w:rsidRPr="000D5829" w:rsidRDefault="000D64C9" w:rsidP="00097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C9" w:rsidRPr="000D5829" w:rsidRDefault="000D64C9" w:rsidP="00097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C9" w:rsidRPr="000D5829" w:rsidRDefault="000D64C9" w:rsidP="0009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D64C9" w:rsidRPr="000D5829" w:rsidTr="000C3999">
        <w:trPr>
          <w:trHeight w:val="400"/>
          <w:tblCellSpacing w:w="5" w:type="nil"/>
        </w:trPr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4C9" w:rsidRPr="000D5829" w:rsidRDefault="000D64C9" w:rsidP="000971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C9" w:rsidRPr="000D5829" w:rsidRDefault="000D64C9" w:rsidP="000971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C9" w:rsidRPr="000D5829" w:rsidRDefault="000D64C9" w:rsidP="00097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C9" w:rsidRPr="000D5829" w:rsidRDefault="000D64C9" w:rsidP="000971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C9" w:rsidRPr="000D5829" w:rsidRDefault="000D64C9" w:rsidP="0009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52F90" w:rsidRPr="000D5829" w:rsidTr="00466B34">
        <w:trPr>
          <w:trHeight w:val="334"/>
          <w:tblCellSpacing w:w="5" w:type="nil"/>
        </w:trPr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F90" w:rsidRPr="000D5829" w:rsidRDefault="00B52F90" w:rsidP="000971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F90" w:rsidRPr="000D5829" w:rsidRDefault="00B52F90" w:rsidP="0009716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безвозмездные поступле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ния в местный бюджет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F90" w:rsidRPr="000D5829" w:rsidRDefault="00B52F90" w:rsidP="0009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F90" w:rsidRPr="000D5829" w:rsidRDefault="00B52F90" w:rsidP="0009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F90" w:rsidRPr="000D5829" w:rsidRDefault="00B52F90" w:rsidP="0009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8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52F90" w:rsidRPr="000D5829" w:rsidTr="008C79F4">
        <w:trPr>
          <w:trHeight w:val="68"/>
          <w:tblCellSpacing w:w="5" w:type="nil"/>
        </w:trPr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90" w:rsidRPr="000D5829" w:rsidRDefault="00B52F90" w:rsidP="000971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90" w:rsidRPr="000D5829" w:rsidRDefault="00B52F90" w:rsidP="0009716F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90" w:rsidRPr="000D5829" w:rsidRDefault="00B52F90" w:rsidP="0009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90" w:rsidRPr="000D5829" w:rsidRDefault="00B52F90" w:rsidP="0009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90" w:rsidRPr="000D5829" w:rsidRDefault="00B52F90" w:rsidP="000971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50D2" w:rsidRDefault="005C50D2" w:rsidP="008E0740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Cs/>
          <w:color w:val="000000"/>
          <w:sz w:val="24"/>
          <w:szCs w:val="24"/>
        </w:rPr>
      </w:pPr>
    </w:p>
    <w:p w:rsidR="004248E9" w:rsidRDefault="004248E9" w:rsidP="0030766E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4248E9" w:rsidRDefault="004248E9" w:rsidP="0030766E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C1020B" w:rsidRDefault="00C1020B" w:rsidP="0030766E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C1020B" w:rsidRDefault="00C1020B" w:rsidP="0030766E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0C3999" w:rsidRPr="00D8551B" w:rsidRDefault="000C3999" w:rsidP="0030766E">
      <w:pPr>
        <w:widowControl w:val="0"/>
        <w:autoSpaceDE w:val="0"/>
        <w:autoSpaceDN w:val="0"/>
        <w:adjustRightInd w:val="0"/>
        <w:ind w:left="10773"/>
        <w:jc w:val="center"/>
        <w:outlineLvl w:val="2"/>
        <w:rPr>
          <w:rFonts w:ascii="Times New Roman" w:hAnsi="Times New Roman"/>
          <w:sz w:val="28"/>
          <w:szCs w:val="28"/>
        </w:rPr>
      </w:pPr>
      <w:r w:rsidRPr="00D8551B">
        <w:rPr>
          <w:rFonts w:ascii="Times New Roman" w:hAnsi="Times New Roman"/>
          <w:sz w:val="28"/>
          <w:szCs w:val="28"/>
        </w:rPr>
        <w:lastRenderedPageBreak/>
        <w:t>Приложение № 3 к отчету о</w:t>
      </w:r>
    </w:p>
    <w:p w:rsidR="000C3999" w:rsidRPr="00D8551B" w:rsidRDefault="000C3999" w:rsidP="000C3999">
      <w:pPr>
        <w:tabs>
          <w:tab w:val="left" w:pos="10348"/>
          <w:tab w:val="left" w:pos="10588"/>
          <w:tab w:val="right" w:pos="15735"/>
        </w:tabs>
        <w:ind w:left="426" w:right="537" w:firstLine="567"/>
        <w:jc w:val="right"/>
        <w:rPr>
          <w:rFonts w:ascii="Times New Roman" w:hAnsi="Times New Roman"/>
          <w:sz w:val="28"/>
          <w:szCs w:val="28"/>
        </w:rPr>
      </w:pPr>
      <w:r w:rsidRPr="00D8551B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</w:p>
    <w:p w:rsidR="000C3999" w:rsidRPr="00D8551B" w:rsidRDefault="000C3999" w:rsidP="000C3999">
      <w:pPr>
        <w:tabs>
          <w:tab w:val="left" w:pos="10348"/>
          <w:tab w:val="left" w:pos="10588"/>
          <w:tab w:val="right" w:pos="15735"/>
        </w:tabs>
        <w:ind w:left="426" w:right="537" w:firstLine="567"/>
        <w:jc w:val="right"/>
        <w:rPr>
          <w:rFonts w:ascii="Times New Roman" w:hAnsi="Times New Roman"/>
          <w:sz w:val="28"/>
          <w:szCs w:val="28"/>
        </w:rPr>
      </w:pPr>
      <w:r w:rsidRPr="00D8551B">
        <w:rPr>
          <w:rFonts w:ascii="Times New Roman" w:hAnsi="Times New Roman"/>
          <w:sz w:val="28"/>
          <w:szCs w:val="28"/>
        </w:rPr>
        <w:t>К</w:t>
      </w:r>
      <w:r w:rsidR="007116C1" w:rsidRPr="00D8551B">
        <w:rPr>
          <w:rFonts w:ascii="Times New Roman" w:hAnsi="Times New Roman"/>
          <w:sz w:val="28"/>
          <w:szCs w:val="28"/>
        </w:rPr>
        <w:t>амышев</w:t>
      </w:r>
      <w:r w:rsidRPr="00D8551B">
        <w:rPr>
          <w:rFonts w:ascii="Times New Roman" w:hAnsi="Times New Roman"/>
          <w:sz w:val="28"/>
          <w:szCs w:val="28"/>
        </w:rPr>
        <w:t xml:space="preserve">ского сельского поселения </w:t>
      </w:r>
    </w:p>
    <w:p w:rsidR="000C3999" w:rsidRPr="00D8551B" w:rsidRDefault="000C3999" w:rsidP="000C3999">
      <w:pPr>
        <w:tabs>
          <w:tab w:val="left" w:pos="10348"/>
          <w:tab w:val="left" w:pos="10588"/>
          <w:tab w:val="right" w:pos="15735"/>
        </w:tabs>
        <w:ind w:left="426" w:right="537" w:firstLine="567"/>
        <w:jc w:val="right"/>
        <w:rPr>
          <w:rFonts w:ascii="Times New Roman" w:hAnsi="Times New Roman"/>
          <w:sz w:val="28"/>
          <w:szCs w:val="28"/>
        </w:rPr>
      </w:pPr>
      <w:r w:rsidRPr="00D8551B">
        <w:rPr>
          <w:rFonts w:ascii="Times New Roman" w:hAnsi="Times New Roman"/>
          <w:sz w:val="28"/>
          <w:szCs w:val="28"/>
        </w:rPr>
        <w:t xml:space="preserve">«Экономическое развитие и </w:t>
      </w:r>
    </w:p>
    <w:p w:rsidR="000C3999" w:rsidRPr="00D8551B" w:rsidRDefault="000C3999" w:rsidP="000C3999">
      <w:pPr>
        <w:tabs>
          <w:tab w:val="left" w:pos="10348"/>
          <w:tab w:val="left" w:pos="10588"/>
          <w:tab w:val="right" w:pos="15735"/>
        </w:tabs>
        <w:ind w:left="426" w:right="537" w:firstLine="567"/>
        <w:jc w:val="right"/>
        <w:rPr>
          <w:rFonts w:ascii="Times New Roman" w:hAnsi="Times New Roman"/>
          <w:sz w:val="28"/>
          <w:szCs w:val="28"/>
        </w:rPr>
      </w:pPr>
      <w:r w:rsidRPr="00D8551B">
        <w:rPr>
          <w:rFonts w:ascii="Times New Roman" w:hAnsi="Times New Roman"/>
          <w:sz w:val="28"/>
          <w:szCs w:val="28"/>
        </w:rPr>
        <w:t>инновационная экономика» за 20</w:t>
      </w:r>
      <w:r w:rsidR="009F76CE">
        <w:rPr>
          <w:rFonts w:ascii="Times New Roman" w:hAnsi="Times New Roman"/>
          <w:sz w:val="28"/>
          <w:szCs w:val="28"/>
        </w:rPr>
        <w:t>2</w:t>
      </w:r>
      <w:r w:rsidR="00F5308D">
        <w:rPr>
          <w:rFonts w:ascii="Times New Roman" w:hAnsi="Times New Roman"/>
          <w:sz w:val="28"/>
          <w:szCs w:val="28"/>
        </w:rPr>
        <w:t>4</w:t>
      </w:r>
      <w:r w:rsidRPr="00D8551B">
        <w:rPr>
          <w:rFonts w:ascii="Times New Roman" w:hAnsi="Times New Roman"/>
          <w:sz w:val="28"/>
          <w:szCs w:val="28"/>
        </w:rPr>
        <w:t xml:space="preserve"> год</w:t>
      </w:r>
    </w:p>
    <w:p w:rsidR="00730586" w:rsidRPr="00D8551B" w:rsidRDefault="00730586" w:rsidP="00730586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rFonts w:ascii="Times New Roman" w:hAnsi="Times New Roman"/>
          <w:sz w:val="28"/>
          <w:szCs w:val="28"/>
        </w:rPr>
      </w:pPr>
    </w:p>
    <w:p w:rsidR="000C3999" w:rsidRPr="00D8551B" w:rsidRDefault="000C3999" w:rsidP="000C399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8551B">
        <w:rPr>
          <w:rFonts w:ascii="Times New Roman" w:eastAsia="Calibri" w:hAnsi="Times New Roman"/>
          <w:sz w:val="28"/>
          <w:szCs w:val="28"/>
          <w:lang w:eastAsia="en-US"/>
        </w:rPr>
        <w:t>СВЕДЕНИЯ</w:t>
      </w:r>
    </w:p>
    <w:p w:rsidR="000C3999" w:rsidRPr="00D8551B" w:rsidRDefault="000C3999" w:rsidP="000C399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8551B">
        <w:rPr>
          <w:rFonts w:ascii="Times New Roman" w:eastAsia="Calibri" w:hAnsi="Times New Roman"/>
          <w:sz w:val="28"/>
          <w:szCs w:val="28"/>
          <w:lang w:eastAsia="en-US"/>
        </w:rPr>
        <w:t>о достижении значений показателей (индикаторов)</w:t>
      </w:r>
    </w:p>
    <w:p w:rsidR="000C3999" w:rsidRPr="004A6201" w:rsidRDefault="000C3999" w:rsidP="000C3999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1499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5869"/>
        <w:gridCol w:w="1418"/>
        <w:gridCol w:w="2104"/>
        <w:gridCol w:w="1550"/>
        <w:gridCol w:w="1524"/>
        <w:gridCol w:w="1787"/>
      </w:tblGrid>
      <w:tr w:rsidR="000C3999" w:rsidRPr="004A6201" w:rsidTr="0030766E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99" w:rsidRPr="004A6201" w:rsidRDefault="000C3999" w:rsidP="007049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0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99" w:rsidRPr="004A6201" w:rsidRDefault="000C3999" w:rsidP="007049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01">
              <w:rPr>
                <w:rFonts w:ascii="Times New Roman" w:hAnsi="Times New Roman"/>
                <w:sz w:val="24"/>
                <w:szCs w:val="24"/>
              </w:rPr>
              <w:t xml:space="preserve">Номер и наименование </w:t>
            </w:r>
          </w:p>
          <w:p w:rsidR="000C3999" w:rsidRPr="004A6201" w:rsidRDefault="000C3999" w:rsidP="007049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99" w:rsidRPr="004A6201" w:rsidRDefault="000C3999" w:rsidP="007049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01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0C3999" w:rsidRPr="004A6201" w:rsidRDefault="000C3999" w:rsidP="007049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01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99" w:rsidRPr="004A6201" w:rsidRDefault="000C3999" w:rsidP="007049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01">
              <w:rPr>
                <w:rFonts w:ascii="Times New Roman" w:hAnsi="Times New Roman"/>
                <w:sz w:val="24"/>
                <w:szCs w:val="24"/>
              </w:rPr>
              <w:t xml:space="preserve">Значения показателей (индикаторов) </w:t>
            </w:r>
            <w:r w:rsidRPr="004A6201"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</w:t>
            </w:r>
            <w:r w:rsidR="00D8551B" w:rsidRPr="004A6201">
              <w:rPr>
                <w:rFonts w:ascii="Times New Roman" w:hAnsi="Times New Roman"/>
                <w:sz w:val="24"/>
                <w:szCs w:val="24"/>
              </w:rPr>
              <w:t xml:space="preserve">программы,  </w:t>
            </w:r>
            <w:r w:rsidRPr="004A6201">
              <w:rPr>
                <w:rFonts w:ascii="Times New Roman" w:hAnsi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99" w:rsidRPr="004A6201" w:rsidRDefault="000C3999" w:rsidP="005762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01">
              <w:rPr>
                <w:rFonts w:ascii="Times New Roman" w:hAnsi="Times New Roman"/>
                <w:sz w:val="24"/>
                <w:szCs w:val="24"/>
              </w:rPr>
              <w:t>Обоснование отклоне</w:t>
            </w:r>
            <w:r w:rsidR="00576283" w:rsidRPr="004A6201">
              <w:rPr>
                <w:rFonts w:ascii="Times New Roman" w:hAnsi="Times New Roman"/>
                <w:sz w:val="24"/>
                <w:szCs w:val="24"/>
              </w:rPr>
              <w:t xml:space="preserve">ний </w:t>
            </w:r>
            <w:proofErr w:type="spellStart"/>
            <w:r w:rsidRPr="004A6201">
              <w:rPr>
                <w:rFonts w:ascii="Times New Roman" w:hAnsi="Times New Roman"/>
                <w:sz w:val="24"/>
                <w:szCs w:val="24"/>
              </w:rPr>
              <w:t>значенийпока</w:t>
            </w:r>
            <w:r w:rsidR="00576283" w:rsidRPr="004A6201">
              <w:rPr>
                <w:rFonts w:ascii="Times New Roman" w:hAnsi="Times New Roman"/>
                <w:sz w:val="24"/>
                <w:szCs w:val="24"/>
              </w:rPr>
              <w:t>зателя</w:t>
            </w:r>
            <w:proofErr w:type="spellEnd"/>
            <w:r w:rsidR="00576283" w:rsidRPr="004A6201">
              <w:rPr>
                <w:rFonts w:ascii="Times New Roman" w:hAnsi="Times New Roman"/>
                <w:sz w:val="24"/>
                <w:szCs w:val="24"/>
              </w:rPr>
              <w:t xml:space="preserve"> (индикатора</w:t>
            </w:r>
            <w:r w:rsidRPr="004A6201">
              <w:rPr>
                <w:rFonts w:ascii="Times New Roman" w:hAnsi="Times New Roman"/>
                <w:sz w:val="24"/>
                <w:szCs w:val="24"/>
              </w:rPr>
              <w:t xml:space="preserve"> на ко</w:t>
            </w:r>
            <w:r w:rsidR="00576283" w:rsidRPr="004A6201">
              <w:rPr>
                <w:rFonts w:ascii="Times New Roman" w:hAnsi="Times New Roman"/>
                <w:sz w:val="24"/>
                <w:szCs w:val="24"/>
              </w:rPr>
              <w:t>нец</w:t>
            </w:r>
            <w:r w:rsidRPr="004A6201">
              <w:rPr>
                <w:rFonts w:ascii="Times New Roman" w:hAnsi="Times New Roman"/>
                <w:sz w:val="24"/>
                <w:szCs w:val="24"/>
              </w:rPr>
              <w:t xml:space="preserve"> отчетного года       </w:t>
            </w:r>
            <w:r w:rsidRPr="004A6201">
              <w:rPr>
                <w:rFonts w:ascii="Times New Roman" w:hAnsi="Times New Roman"/>
                <w:sz w:val="24"/>
                <w:szCs w:val="24"/>
              </w:rPr>
              <w:br/>
              <w:t>(при наличии)</w:t>
            </w:r>
          </w:p>
        </w:tc>
      </w:tr>
      <w:tr w:rsidR="000C3999" w:rsidRPr="004A6201" w:rsidTr="0030766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99" w:rsidRPr="004A6201" w:rsidRDefault="000C3999" w:rsidP="007049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99" w:rsidRPr="004A6201" w:rsidRDefault="000C3999" w:rsidP="007049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99" w:rsidRPr="004A6201" w:rsidRDefault="000C3999" w:rsidP="007049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99" w:rsidRPr="004A6201" w:rsidRDefault="000C3999" w:rsidP="007049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01">
              <w:rPr>
                <w:rFonts w:ascii="Times New Roman" w:hAnsi="Times New Roman"/>
                <w:sz w:val="24"/>
                <w:szCs w:val="24"/>
              </w:rPr>
              <w:t>год,</w:t>
            </w:r>
          </w:p>
          <w:p w:rsidR="000C3999" w:rsidRPr="004A6201" w:rsidRDefault="000C3999" w:rsidP="007049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01">
              <w:rPr>
                <w:rFonts w:ascii="Times New Roman" w:hAnsi="Times New Roman"/>
                <w:sz w:val="24"/>
                <w:szCs w:val="24"/>
              </w:rPr>
              <w:t xml:space="preserve">предшествующий </w:t>
            </w:r>
            <w:r w:rsidRPr="004A6201">
              <w:rPr>
                <w:rFonts w:ascii="Times New Roman" w:hAnsi="Times New Roman"/>
                <w:sz w:val="24"/>
                <w:szCs w:val="24"/>
              </w:rPr>
              <w:br/>
              <w:t xml:space="preserve">отчетному </w:t>
            </w:r>
            <w:hyperlink w:anchor="Par1462" w:history="1">
              <w:r w:rsidRPr="004A6201">
                <w:rPr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99" w:rsidRPr="004A6201" w:rsidRDefault="000C3999" w:rsidP="007049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01">
              <w:rPr>
                <w:rFonts w:ascii="Times New Roman" w:hAnsi="Times New Roman"/>
                <w:sz w:val="24"/>
                <w:szCs w:val="24"/>
              </w:rPr>
              <w:t>отчетный год</w:t>
            </w: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99" w:rsidRPr="004A6201" w:rsidRDefault="000C3999" w:rsidP="007049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999" w:rsidRPr="004A6201" w:rsidTr="0030766E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99" w:rsidRPr="004A6201" w:rsidRDefault="000C3999" w:rsidP="007049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99" w:rsidRPr="004A6201" w:rsidRDefault="000C3999" w:rsidP="007049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99" w:rsidRPr="004A6201" w:rsidRDefault="000C3999" w:rsidP="007049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99" w:rsidRPr="004A6201" w:rsidRDefault="000C3999" w:rsidP="007049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99" w:rsidRPr="004A6201" w:rsidRDefault="000C3999" w:rsidP="007049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01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99" w:rsidRPr="004A6201" w:rsidRDefault="000C3999" w:rsidP="007049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01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99" w:rsidRPr="004A6201" w:rsidRDefault="000C3999" w:rsidP="007049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999" w:rsidRPr="004A6201" w:rsidTr="0030766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99" w:rsidRPr="004A6201" w:rsidRDefault="000C3999" w:rsidP="007049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99" w:rsidRPr="004A6201" w:rsidRDefault="000C3999" w:rsidP="007049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99" w:rsidRPr="004A6201" w:rsidRDefault="000C3999" w:rsidP="007049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99" w:rsidRPr="004A6201" w:rsidRDefault="000C3999" w:rsidP="007049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99" w:rsidRPr="004A6201" w:rsidRDefault="000C3999" w:rsidP="007049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99" w:rsidRPr="004A6201" w:rsidRDefault="000C3999" w:rsidP="007049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99" w:rsidRPr="004A6201" w:rsidRDefault="000C3999" w:rsidP="007049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C3999" w:rsidRPr="004A6201" w:rsidTr="0030766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99" w:rsidRPr="004A6201" w:rsidRDefault="000C3999" w:rsidP="007049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99" w:rsidRPr="008E0740" w:rsidRDefault="000C3999" w:rsidP="005762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740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="00576283" w:rsidRPr="008E0740">
              <w:rPr>
                <w:rFonts w:ascii="Times New Roman" w:hAnsi="Times New Roman"/>
                <w:sz w:val="24"/>
                <w:szCs w:val="24"/>
              </w:rPr>
              <w:t>Экономическое развитие и инновационная экономика</w:t>
            </w:r>
            <w:r w:rsidRPr="008E0740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C1020B" w:rsidRPr="004A6201" w:rsidTr="0030766E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0B" w:rsidRPr="004A6201" w:rsidRDefault="00C1020B" w:rsidP="00C102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0B" w:rsidRPr="008E0740" w:rsidRDefault="00C1020B" w:rsidP="00C10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740">
              <w:rPr>
                <w:rFonts w:ascii="Times New Roman" w:hAnsi="Times New Roman"/>
                <w:sz w:val="24"/>
                <w:szCs w:val="24"/>
              </w:rPr>
              <w:t xml:space="preserve">Показатель 1. Темп роста оборота малых и средних предприятий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0B" w:rsidRPr="008E0740" w:rsidRDefault="00C1020B" w:rsidP="00C102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0740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0B" w:rsidRPr="00C1020B" w:rsidRDefault="00C1020B" w:rsidP="00C102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20B">
              <w:rPr>
                <w:rFonts w:ascii="Times New Roman" w:hAnsi="Times New Roman"/>
                <w:sz w:val="24"/>
                <w:szCs w:val="24"/>
              </w:rPr>
              <w:t>108,8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0B" w:rsidRPr="002F48A6" w:rsidRDefault="00C1020B" w:rsidP="00C1020B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2F48A6">
              <w:rPr>
                <w:rFonts w:ascii="Times New Roman" w:hAnsi="Times New Roman"/>
                <w:sz w:val="24"/>
                <w:szCs w:val="24"/>
              </w:rPr>
              <w:t>100</w:t>
            </w:r>
            <w:r w:rsidRPr="002F48A6">
              <w:rPr>
                <w:rFonts w:ascii="Times New Roman" w:hAnsi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0B" w:rsidRPr="00F5308D" w:rsidRDefault="00C1020B" w:rsidP="00C102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F48A6">
              <w:rPr>
                <w:rFonts w:ascii="Times New Roman" w:hAnsi="Times New Roman"/>
                <w:sz w:val="24"/>
                <w:szCs w:val="24"/>
              </w:rPr>
              <w:t>100</w:t>
            </w:r>
            <w:r w:rsidRPr="002F48A6">
              <w:rPr>
                <w:rFonts w:ascii="Times New Roman" w:hAnsi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0B" w:rsidRPr="004A6201" w:rsidRDefault="00C1020B" w:rsidP="00C102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20B" w:rsidRPr="004A6201" w:rsidTr="0030766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0B" w:rsidRPr="004A6201" w:rsidRDefault="00C1020B" w:rsidP="00C102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0B" w:rsidRPr="008E0740" w:rsidRDefault="00C1020B" w:rsidP="00C102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740">
              <w:rPr>
                <w:rFonts w:ascii="Times New Roman" w:hAnsi="Times New Roman"/>
                <w:sz w:val="24"/>
                <w:szCs w:val="24"/>
              </w:rPr>
              <w:t>Показатель 2. Доля среднесписочной численности работников (без внешних совместителей) малых и средних предприятий в среднесписочной численности (без внешних совместителей) всех предприятий и организаций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0B" w:rsidRPr="008E0740" w:rsidRDefault="00C1020B" w:rsidP="00C1020B">
            <w:pPr>
              <w:rPr>
                <w:rFonts w:ascii="Times New Roman" w:hAnsi="Times New Roman"/>
                <w:sz w:val="24"/>
                <w:szCs w:val="24"/>
              </w:rPr>
            </w:pPr>
            <w:r w:rsidRPr="008E0740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0B" w:rsidRPr="00C1020B" w:rsidRDefault="00C1020B" w:rsidP="00C102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20B">
              <w:rPr>
                <w:rFonts w:ascii="Times New Roman" w:hAnsi="Times New Roman"/>
                <w:sz w:val="24"/>
                <w:szCs w:val="24"/>
              </w:rPr>
              <w:t>69,7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0B" w:rsidRPr="00F5308D" w:rsidRDefault="00C1020B" w:rsidP="00C102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70F41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0B" w:rsidRPr="00F5308D" w:rsidRDefault="00C1020B" w:rsidP="00C102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70F41">
              <w:rPr>
                <w:rFonts w:ascii="Times New Roman" w:hAnsi="Times New Roman"/>
                <w:sz w:val="24"/>
                <w:szCs w:val="24"/>
              </w:rPr>
              <w:t>70,7</w:t>
            </w: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0B" w:rsidRPr="004A6201" w:rsidRDefault="00C1020B" w:rsidP="00C1020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ADE" w:rsidRPr="004A6201" w:rsidTr="0030766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DE" w:rsidRPr="004A6201" w:rsidRDefault="001F3ADE" w:rsidP="001F3A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DE" w:rsidRPr="008E0740" w:rsidRDefault="001F3ADE" w:rsidP="001F3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740">
              <w:rPr>
                <w:rFonts w:ascii="Times New Roman" w:hAnsi="Times New Roman"/>
                <w:sz w:val="24"/>
                <w:szCs w:val="24"/>
              </w:rPr>
              <w:t xml:space="preserve">Показатель 3. </w:t>
            </w:r>
            <w:r>
              <w:rPr>
                <w:rFonts w:ascii="Times New Roman" w:hAnsi="Times New Roman"/>
                <w:sz w:val="24"/>
                <w:szCs w:val="24"/>
              </w:rPr>
              <w:t>Доля о</w:t>
            </w:r>
            <w:r w:rsidRPr="008E0740">
              <w:rPr>
                <w:rFonts w:ascii="Times New Roman" w:hAnsi="Times New Roman"/>
                <w:sz w:val="24"/>
                <w:szCs w:val="24"/>
              </w:rPr>
              <w:t>бъем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E0740">
              <w:rPr>
                <w:rFonts w:ascii="Times New Roman" w:hAnsi="Times New Roman"/>
                <w:sz w:val="24"/>
                <w:szCs w:val="24"/>
              </w:rPr>
              <w:t xml:space="preserve"> частных инвестиций в основной капитал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DE" w:rsidRPr="008E0740" w:rsidRDefault="001F3ADE" w:rsidP="001F3ADE">
            <w:pPr>
              <w:rPr>
                <w:rFonts w:ascii="Times New Roman" w:hAnsi="Times New Roman"/>
                <w:sz w:val="24"/>
                <w:szCs w:val="24"/>
              </w:rPr>
            </w:pPr>
            <w:r w:rsidRPr="008E0740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DE" w:rsidRPr="001F3ADE" w:rsidRDefault="001F3ADE" w:rsidP="001F3A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E">
              <w:rPr>
                <w:rFonts w:ascii="Times New Roman" w:hAnsi="Times New Roman"/>
                <w:sz w:val="24"/>
                <w:szCs w:val="24"/>
              </w:rPr>
              <w:t>63,3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DE" w:rsidRPr="001F3ADE" w:rsidRDefault="001F3ADE" w:rsidP="001F3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E">
              <w:rPr>
                <w:rFonts w:ascii="Times New Roman" w:hAnsi="Times New Roman"/>
                <w:sz w:val="24"/>
                <w:szCs w:val="24"/>
              </w:rPr>
              <w:t>87,6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DE" w:rsidRPr="00F5308D" w:rsidRDefault="001F3ADE" w:rsidP="001F3A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70F41">
              <w:rPr>
                <w:rFonts w:ascii="Times New Roman" w:hAnsi="Times New Roman"/>
                <w:sz w:val="24"/>
                <w:szCs w:val="24"/>
              </w:rPr>
              <w:t>83,6</w:t>
            </w: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DE" w:rsidRPr="004A6201" w:rsidRDefault="001F3ADE" w:rsidP="001F3A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ADE" w:rsidRPr="004A6201" w:rsidTr="0030766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DE" w:rsidRPr="004A6201" w:rsidRDefault="001F3ADE" w:rsidP="001F3A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0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DE" w:rsidRPr="008E0740" w:rsidRDefault="001F3ADE" w:rsidP="001F3A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740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Показатель 4. Среднесписочная численность работников, занятых в сфере малого и среднего предприниматель</w:t>
            </w:r>
            <w:r w:rsidRPr="008E0740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softHyphen/>
              <w:t xml:space="preserve">ства, включая индивидуальных </w:t>
            </w:r>
            <w:r w:rsidRPr="008E0740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lastRenderedPageBreak/>
              <w:t>предпринимателей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DE" w:rsidRDefault="001F3ADE" w:rsidP="001F3A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тыс.</w:t>
            </w:r>
          </w:p>
          <w:p w:rsidR="001F3ADE" w:rsidRPr="008E0740" w:rsidRDefault="001F3ADE" w:rsidP="001F3A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0740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DE" w:rsidRPr="001F3ADE" w:rsidRDefault="001F3ADE" w:rsidP="001F3A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E">
              <w:rPr>
                <w:rFonts w:ascii="Times New Roman" w:hAnsi="Times New Roman"/>
                <w:sz w:val="24"/>
                <w:szCs w:val="24"/>
              </w:rPr>
              <w:t>0,230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DE" w:rsidRPr="001F3ADE" w:rsidRDefault="001F3ADE" w:rsidP="001F3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DE">
              <w:rPr>
                <w:rFonts w:ascii="Times New Roman" w:hAnsi="Times New Roman"/>
                <w:sz w:val="24"/>
                <w:szCs w:val="24"/>
              </w:rPr>
              <w:t>0,213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DE" w:rsidRPr="00032280" w:rsidRDefault="001F3ADE" w:rsidP="001F3A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2280">
              <w:rPr>
                <w:rFonts w:ascii="Times New Roman" w:hAnsi="Times New Roman"/>
                <w:sz w:val="24"/>
                <w:szCs w:val="24"/>
              </w:rPr>
              <w:t>0,239</w:t>
            </w: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DE" w:rsidRPr="004A6201" w:rsidRDefault="001F3ADE" w:rsidP="001F3AD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3ADE" w:rsidRPr="004A6201" w:rsidTr="0030766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DE" w:rsidRPr="004A6201" w:rsidRDefault="001F3ADE" w:rsidP="001F3A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ADE" w:rsidRPr="008E0740" w:rsidRDefault="001F3ADE" w:rsidP="001F3A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740">
              <w:rPr>
                <w:rFonts w:ascii="Times New Roman" w:hAnsi="Times New Roman"/>
                <w:sz w:val="24"/>
                <w:szCs w:val="24"/>
              </w:rPr>
              <w:t>Подпрограмма 1 «</w:t>
            </w:r>
            <w:r w:rsidRPr="008E074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Создание благоприятных условий для привлечения инвестиций в </w:t>
            </w:r>
            <w:proofErr w:type="spellStart"/>
            <w:r w:rsidRPr="008E0740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амыше</w:t>
            </w:r>
            <w:r w:rsidRPr="008E0740">
              <w:rPr>
                <w:rFonts w:ascii="Times New Roman" w:hAnsi="Times New Roman"/>
                <w:sz w:val="24"/>
                <w:szCs w:val="24"/>
              </w:rPr>
              <w:t>вском</w:t>
            </w:r>
            <w:proofErr w:type="spellEnd"/>
            <w:r w:rsidRPr="008E0740">
              <w:rPr>
                <w:rFonts w:ascii="Times New Roman" w:hAnsi="Times New Roman"/>
                <w:sz w:val="24"/>
                <w:szCs w:val="24"/>
              </w:rPr>
              <w:t xml:space="preserve"> сельском поселении»</w:t>
            </w:r>
          </w:p>
        </w:tc>
      </w:tr>
      <w:tr w:rsidR="00484029" w:rsidRPr="004A6201" w:rsidTr="0030766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29" w:rsidRPr="004A6201" w:rsidRDefault="00484029" w:rsidP="004840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0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29" w:rsidRPr="008E0740" w:rsidRDefault="00484029" w:rsidP="00484029">
            <w:pPr>
              <w:rPr>
                <w:rFonts w:ascii="Times New Roman" w:hAnsi="Times New Roman"/>
                <w:sz w:val="24"/>
                <w:szCs w:val="24"/>
              </w:rPr>
            </w:pPr>
            <w:r w:rsidRPr="008E0740">
              <w:rPr>
                <w:rFonts w:ascii="Times New Roman" w:hAnsi="Times New Roman"/>
                <w:sz w:val="24"/>
                <w:szCs w:val="24"/>
              </w:rPr>
              <w:t>Показатель 1.1. Объем частных инвестиций в основной капитал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29" w:rsidRPr="008E0740" w:rsidRDefault="00484029" w:rsidP="00484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млн. рублей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29" w:rsidRPr="00F5308D" w:rsidRDefault="00484029" w:rsidP="004840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84029">
              <w:rPr>
                <w:rFonts w:ascii="Times New Roman" w:hAnsi="Times New Roman"/>
                <w:sz w:val="24"/>
                <w:szCs w:val="24"/>
              </w:rPr>
              <w:t>82,4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29" w:rsidRPr="0019314C" w:rsidRDefault="00484029" w:rsidP="004840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14C">
              <w:rPr>
                <w:rFonts w:ascii="Times New Roman" w:hAnsi="Times New Roman"/>
                <w:sz w:val="24"/>
                <w:szCs w:val="24"/>
              </w:rPr>
              <w:t>86,2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29" w:rsidRPr="0019314C" w:rsidRDefault="00484029" w:rsidP="004840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14C">
              <w:rPr>
                <w:rFonts w:ascii="Times New Roman" w:hAnsi="Times New Roman"/>
                <w:sz w:val="24"/>
                <w:szCs w:val="24"/>
              </w:rPr>
              <w:t>87,4</w:t>
            </w: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29" w:rsidRPr="004A6201" w:rsidRDefault="00484029" w:rsidP="004840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029" w:rsidRPr="004A6201" w:rsidTr="0030766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29" w:rsidRPr="004A6201" w:rsidRDefault="00484029" w:rsidP="004840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29" w:rsidRPr="004A6201" w:rsidRDefault="00484029" w:rsidP="004840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E0740">
              <w:rPr>
                <w:rFonts w:ascii="Times New Roman" w:hAnsi="Times New Roman"/>
                <w:spacing w:val="-6"/>
                <w:kern w:val="2"/>
                <w:sz w:val="24"/>
                <w:szCs w:val="24"/>
              </w:rPr>
              <w:t xml:space="preserve">Подпрограмма 2 </w:t>
            </w:r>
            <w:r w:rsidRPr="008E0740">
              <w:rPr>
                <w:rFonts w:ascii="Times New Roman" w:hAnsi="Times New Roman"/>
                <w:kern w:val="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азвитие</w:t>
            </w:r>
            <w:r w:rsidRPr="008E0740">
              <w:rPr>
                <w:rFonts w:ascii="Times New Roman" w:hAnsi="Times New Roman"/>
                <w:sz w:val="24"/>
                <w:szCs w:val="24"/>
              </w:rPr>
              <w:t xml:space="preserve"> субъектов малого и среднего предпринимательства в </w:t>
            </w:r>
            <w:proofErr w:type="spellStart"/>
            <w:r w:rsidRPr="008E0740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амыше</w:t>
            </w:r>
            <w:r w:rsidRPr="008E0740">
              <w:rPr>
                <w:rFonts w:ascii="Times New Roman" w:hAnsi="Times New Roman"/>
                <w:sz w:val="24"/>
                <w:szCs w:val="24"/>
              </w:rPr>
              <w:t>вском</w:t>
            </w:r>
            <w:proofErr w:type="spellEnd"/>
            <w:r w:rsidRPr="008E0740">
              <w:rPr>
                <w:rFonts w:ascii="Times New Roman" w:hAnsi="Times New Roman"/>
                <w:sz w:val="24"/>
                <w:szCs w:val="24"/>
              </w:rPr>
              <w:t xml:space="preserve"> сел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E0740">
              <w:rPr>
                <w:rFonts w:ascii="Times New Roman" w:hAnsi="Times New Roman"/>
                <w:sz w:val="24"/>
                <w:szCs w:val="24"/>
              </w:rPr>
              <w:t>ьском поселении</w:t>
            </w:r>
            <w:r w:rsidRPr="008E0740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</w:tr>
      <w:tr w:rsidR="00484029" w:rsidRPr="004A6201" w:rsidTr="0030766E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484029" w:rsidRPr="004A6201" w:rsidRDefault="00484029" w:rsidP="004840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869" w:type="dxa"/>
            <w:tcBorders>
              <w:left w:val="single" w:sz="4" w:space="0" w:color="auto"/>
              <w:right w:val="single" w:sz="4" w:space="0" w:color="auto"/>
            </w:tcBorders>
          </w:tcPr>
          <w:p w:rsidR="00484029" w:rsidRPr="008E0740" w:rsidRDefault="00484029" w:rsidP="004840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  <w:r w:rsidRPr="008E074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Pr="008E074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Количество субъектов</w:t>
            </w:r>
            <w:r w:rsidRPr="008E0740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 xml:space="preserve"> малого и среднего предприниматель</w:t>
            </w:r>
            <w:r w:rsidRPr="008E0740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softHyphen/>
              <w:t>ства, включая индивидуальных предпринимателей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 xml:space="preserve"> в расчете на 1 тыс. человек населения.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84029" w:rsidRPr="008E0740" w:rsidRDefault="00484029" w:rsidP="00484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029" w:rsidRPr="008E0740" w:rsidRDefault="00484029" w:rsidP="00484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484029" w:rsidRPr="00484029" w:rsidRDefault="00484029" w:rsidP="004840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029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550" w:type="dxa"/>
            <w:tcBorders>
              <w:left w:val="single" w:sz="4" w:space="0" w:color="auto"/>
              <w:right w:val="single" w:sz="4" w:space="0" w:color="auto"/>
            </w:tcBorders>
          </w:tcPr>
          <w:p w:rsidR="00484029" w:rsidRPr="0019314C" w:rsidRDefault="00484029" w:rsidP="004840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14C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</w:tcPr>
          <w:p w:rsidR="00484029" w:rsidRPr="0019314C" w:rsidRDefault="00484029" w:rsidP="004840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14C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787" w:type="dxa"/>
            <w:tcBorders>
              <w:left w:val="single" w:sz="4" w:space="0" w:color="auto"/>
              <w:right w:val="single" w:sz="4" w:space="0" w:color="auto"/>
            </w:tcBorders>
          </w:tcPr>
          <w:p w:rsidR="00484029" w:rsidRPr="004A6201" w:rsidRDefault="00484029" w:rsidP="004840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029" w:rsidRPr="004A6201" w:rsidTr="0030766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29" w:rsidRPr="004A6201" w:rsidRDefault="00484029" w:rsidP="004840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29" w:rsidRPr="008E0740" w:rsidRDefault="00484029" w:rsidP="004840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2.2</w:t>
            </w:r>
            <w:r w:rsidRPr="008E0740">
              <w:rPr>
                <w:rFonts w:ascii="Times New Roman" w:hAnsi="Times New Roman"/>
                <w:sz w:val="24"/>
                <w:szCs w:val="24"/>
              </w:rPr>
              <w:t>. Доля среднесписочной численности работников (без внешних совместителей) малых и средних предприятий в среднесписочной численности (без внешних совместителей) всех предприятий и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29" w:rsidRPr="008E0740" w:rsidRDefault="00484029" w:rsidP="00484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740"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8E0740">
              <w:rPr>
                <w:rFonts w:ascii="Times New Roman" w:hAnsi="Times New Roman"/>
                <w:sz w:val="24"/>
                <w:szCs w:val="24"/>
              </w:rPr>
              <w:softHyphen/>
              <w:t>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29" w:rsidRPr="00484029" w:rsidRDefault="00484029" w:rsidP="004840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484029" w:rsidRPr="00484029" w:rsidRDefault="00484029" w:rsidP="004840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029">
              <w:rPr>
                <w:rFonts w:ascii="Times New Roman" w:hAnsi="Times New Roman"/>
                <w:sz w:val="24"/>
                <w:szCs w:val="24"/>
              </w:rPr>
              <w:t>69,7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29" w:rsidRPr="00F5308D" w:rsidRDefault="00484029" w:rsidP="0048402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484029" w:rsidRPr="00F5308D" w:rsidRDefault="00484029" w:rsidP="0048402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9314C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29" w:rsidRPr="00F5308D" w:rsidRDefault="00484029" w:rsidP="004840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484029" w:rsidRPr="00F5308D" w:rsidRDefault="00484029" w:rsidP="004840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9314C">
              <w:rPr>
                <w:rFonts w:ascii="Times New Roman" w:hAnsi="Times New Roman"/>
                <w:sz w:val="24"/>
                <w:szCs w:val="24"/>
              </w:rPr>
              <w:t>70,7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29" w:rsidRPr="004A6201" w:rsidRDefault="00484029" w:rsidP="004840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029" w:rsidRPr="004A6201" w:rsidTr="0030766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29" w:rsidRPr="004A6201" w:rsidRDefault="00484029" w:rsidP="004840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201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29" w:rsidRPr="008E0740" w:rsidRDefault="00484029" w:rsidP="004840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740">
              <w:rPr>
                <w:rFonts w:ascii="Times New Roman" w:hAnsi="Times New Roman"/>
                <w:sz w:val="24"/>
                <w:szCs w:val="24"/>
              </w:rPr>
              <w:t>Показатель 2.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E074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C4C40">
              <w:rPr>
                <w:rFonts w:ascii="Times New Roman" w:hAnsi="Times New Roman"/>
                <w:color w:val="020B22"/>
                <w:sz w:val="24"/>
                <w:szCs w:val="24"/>
              </w:rPr>
              <w:t>Годовой стоимостной объем договоров, заключенных муниципальными заказчиками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</w:t>
            </w:r>
            <w:r>
              <w:rPr>
                <w:rFonts w:ascii="Times New Roman" w:hAnsi="Times New Roman"/>
                <w:color w:val="020B22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29" w:rsidRPr="008E0740" w:rsidRDefault="00484029" w:rsidP="00484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029" w:rsidRPr="008E0740" w:rsidRDefault="00484029" w:rsidP="00484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740"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8E0740">
              <w:rPr>
                <w:rFonts w:ascii="Times New Roman" w:hAnsi="Times New Roman"/>
                <w:sz w:val="24"/>
                <w:szCs w:val="24"/>
              </w:rPr>
              <w:softHyphen/>
              <w:t>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29" w:rsidRPr="00484029" w:rsidRDefault="00484029" w:rsidP="004840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029" w:rsidRPr="00484029" w:rsidRDefault="00484029" w:rsidP="004840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029" w:rsidRPr="00484029" w:rsidRDefault="00484029" w:rsidP="004840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029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29" w:rsidRPr="0019314C" w:rsidRDefault="00484029" w:rsidP="00484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029" w:rsidRPr="0019314C" w:rsidRDefault="00484029" w:rsidP="00484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029" w:rsidRPr="0019314C" w:rsidRDefault="00484029" w:rsidP="00484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14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29" w:rsidRPr="0019314C" w:rsidRDefault="00484029" w:rsidP="004840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029" w:rsidRPr="0019314C" w:rsidRDefault="00484029" w:rsidP="004840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4029" w:rsidRPr="0019314C" w:rsidRDefault="00484029" w:rsidP="004840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14C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29" w:rsidRPr="004A6201" w:rsidRDefault="00484029" w:rsidP="004840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029" w:rsidRPr="004A6201" w:rsidTr="0030766E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29" w:rsidRPr="004A6201" w:rsidRDefault="00484029" w:rsidP="004840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29" w:rsidRPr="008E0740" w:rsidRDefault="00484029" w:rsidP="004840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 роста оборота малых и средних предприятий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29" w:rsidRPr="008E0740" w:rsidRDefault="00484029" w:rsidP="00484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29" w:rsidRPr="00484029" w:rsidRDefault="00484029" w:rsidP="004840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029">
              <w:rPr>
                <w:rFonts w:ascii="Times New Roman" w:hAnsi="Times New Roman"/>
                <w:sz w:val="24"/>
                <w:szCs w:val="24"/>
              </w:rPr>
              <w:t>108,8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29" w:rsidRPr="0019314C" w:rsidRDefault="00484029" w:rsidP="004840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314C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Pr="0019314C">
              <w:rPr>
                <w:rFonts w:ascii="Times New Roman" w:hAnsi="Times New Roman"/>
                <w:sz w:val="24"/>
                <w:szCs w:val="24"/>
              </w:rPr>
              <w:t>,</w:t>
            </w:r>
            <w:r w:rsidRPr="0019314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29" w:rsidRPr="0019314C" w:rsidRDefault="00484029" w:rsidP="0048402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9314C">
              <w:rPr>
                <w:rFonts w:ascii="Times New Roman" w:hAnsi="Times New Roman"/>
                <w:sz w:val="24"/>
                <w:szCs w:val="24"/>
              </w:rPr>
              <w:t>10</w:t>
            </w:r>
            <w:r w:rsidRPr="0019314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19314C">
              <w:rPr>
                <w:rFonts w:ascii="Times New Roman" w:hAnsi="Times New Roman"/>
                <w:sz w:val="24"/>
                <w:szCs w:val="24"/>
              </w:rPr>
              <w:t>,</w:t>
            </w:r>
            <w:r w:rsidRPr="0019314C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029" w:rsidRPr="004A6201" w:rsidRDefault="00484029" w:rsidP="0048402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3999" w:rsidRDefault="000C3999" w:rsidP="000C3999"/>
    <w:p w:rsidR="00730586" w:rsidRDefault="00730586" w:rsidP="00730586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rFonts w:ascii="Times New Roman" w:hAnsi="Times New Roman"/>
          <w:sz w:val="24"/>
          <w:szCs w:val="24"/>
        </w:rPr>
      </w:pPr>
    </w:p>
    <w:p w:rsidR="00630A33" w:rsidRPr="00D8551B" w:rsidRDefault="00630A33" w:rsidP="0030766E">
      <w:pPr>
        <w:tabs>
          <w:tab w:val="left" w:pos="10348"/>
          <w:tab w:val="left" w:pos="10588"/>
          <w:tab w:val="right" w:pos="16101"/>
        </w:tabs>
        <w:rPr>
          <w:rFonts w:ascii="Times New Roman" w:hAnsi="Times New Roman"/>
          <w:kern w:val="2"/>
          <w:sz w:val="28"/>
          <w:szCs w:val="28"/>
          <w:lang w:eastAsia="ar-SA"/>
        </w:rPr>
      </w:pPr>
      <w:r w:rsidRPr="00D8551B">
        <w:rPr>
          <w:rFonts w:ascii="Times New Roman" w:hAnsi="Times New Roman"/>
          <w:kern w:val="2"/>
          <w:sz w:val="28"/>
          <w:szCs w:val="28"/>
          <w:lang w:eastAsia="ar-SA"/>
        </w:rPr>
        <w:t>Глава Администрации</w:t>
      </w:r>
    </w:p>
    <w:p w:rsidR="000D5829" w:rsidRPr="00D8551B" w:rsidRDefault="00B52F90" w:rsidP="0030766E">
      <w:pPr>
        <w:ind w:left="142" w:hanging="142"/>
        <w:rPr>
          <w:rFonts w:ascii="Calibri" w:hAnsi="Calibri"/>
          <w:sz w:val="28"/>
          <w:szCs w:val="28"/>
        </w:rPr>
      </w:pPr>
      <w:r w:rsidRPr="00D8551B">
        <w:rPr>
          <w:rFonts w:ascii="Times New Roman" w:hAnsi="Times New Roman"/>
          <w:kern w:val="2"/>
          <w:sz w:val="28"/>
          <w:szCs w:val="28"/>
          <w:lang w:eastAsia="ar-SA"/>
        </w:rPr>
        <w:t>Камыше</w:t>
      </w:r>
      <w:r w:rsidR="00630A33" w:rsidRPr="00D8551B">
        <w:rPr>
          <w:rFonts w:ascii="Times New Roman" w:hAnsi="Times New Roman"/>
          <w:kern w:val="2"/>
          <w:sz w:val="28"/>
          <w:szCs w:val="28"/>
          <w:lang w:eastAsia="ar-SA"/>
        </w:rPr>
        <w:t xml:space="preserve">вского сельского поселения </w:t>
      </w:r>
      <w:r w:rsidR="00630A33" w:rsidRPr="00D8551B">
        <w:rPr>
          <w:rFonts w:ascii="Times New Roman" w:hAnsi="Times New Roman"/>
          <w:kern w:val="2"/>
          <w:sz w:val="28"/>
          <w:szCs w:val="28"/>
          <w:lang w:eastAsia="ar-SA"/>
        </w:rPr>
        <w:tab/>
      </w:r>
      <w:r w:rsidR="00630A33" w:rsidRPr="00D8551B">
        <w:rPr>
          <w:rFonts w:ascii="Times New Roman" w:hAnsi="Times New Roman"/>
          <w:kern w:val="2"/>
          <w:sz w:val="28"/>
          <w:szCs w:val="28"/>
          <w:lang w:eastAsia="ar-SA"/>
        </w:rPr>
        <w:tab/>
      </w:r>
      <w:r w:rsidR="00630A33" w:rsidRPr="00D8551B">
        <w:rPr>
          <w:rFonts w:ascii="Times New Roman" w:hAnsi="Times New Roman"/>
          <w:kern w:val="2"/>
          <w:sz w:val="28"/>
          <w:szCs w:val="28"/>
          <w:lang w:eastAsia="ar-SA"/>
        </w:rPr>
        <w:tab/>
      </w:r>
      <w:r w:rsidR="00630A33" w:rsidRPr="00D8551B">
        <w:rPr>
          <w:rFonts w:ascii="Times New Roman" w:hAnsi="Times New Roman"/>
          <w:kern w:val="2"/>
          <w:sz w:val="28"/>
          <w:szCs w:val="28"/>
          <w:lang w:eastAsia="ar-SA"/>
        </w:rPr>
        <w:tab/>
      </w:r>
      <w:r w:rsidR="00630A33" w:rsidRPr="00D8551B">
        <w:rPr>
          <w:rFonts w:ascii="Times New Roman" w:hAnsi="Times New Roman"/>
          <w:kern w:val="2"/>
          <w:sz w:val="28"/>
          <w:szCs w:val="28"/>
          <w:lang w:eastAsia="ar-SA"/>
        </w:rPr>
        <w:tab/>
      </w:r>
      <w:r w:rsidR="00630A33" w:rsidRPr="00D8551B">
        <w:rPr>
          <w:rFonts w:ascii="Times New Roman" w:hAnsi="Times New Roman"/>
          <w:kern w:val="2"/>
          <w:sz w:val="28"/>
          <w:szCs w:val="28"/>
          <w:lang w:eastAsia="ar-SA"/>
        </w:rPr>
        <w:tab/>
      </w:r>
      <w:r w:rsidR="00630A33" w:rsidRPr="00D8551B">
        <w:rPr>
          <w:rFonts w:ascii="Times New Roman" w:hAnsi="Times New Roman"/>
          <w:kern w:val="2"/>
          <w:sz w:val="28"/>
          <w:szCs w:val="28"/>
          <w:lang w:eastAsia="ar-SA"/>
        </w:rPr>
        <w:tab/>
      </w:r>
      <w:r w:rsidR="00630A33" w:rsidRPr="00D8551B">
        <w:rPr>
          <w:rFonts w:ascii="Times New Roman" w:hAnsi="Times New Roman"/>
          <w:kern w:val="2"/>
          <w:sz w:val="28"/>
          <w:szCs w:val="28"/>
          <w:lang w:eastAsia="ar-SA"/>
        </w:rPr>
        <w:tab/>
      </w:r>
      <w:proofErr w:type="spellStart"/>
      <w:r w:rsidRPr="00D8551B">
        <w:rPr>
          <w:rFonts w:ascii="Times New Roman" w:hAnsi="Times New Roman"/>
          <w:kern w:val="2"/>
          <w:sz w:val="28"/>
          <w:szCs w:val="28"/>
          <w:lang w:eastAsia="ar-SA"/>
        </w:rPr>
        <w:t>С.А.Богданова</w:t>
      </w:r>
      <w:proofErr w:type="spellEnd"/>
    </w:p>
    <w:sectPr w:rsidR="000D5829" w:rsidRPr="00D8551B" w:rsidSect="0030766E">
      <w:pgSz w:w="16838" w:h="11906" w:orient="landscape"/>
      <w:pgMar w:top="1134" w:right="425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4CA" w:rsidRDefault="000F34CA">
      <w:r>
        <w:separator/>
      </w:r>
    </w:p>
  </w:endnote>
  <w:endnote w:type="continuationSeparator" w:id="0">
    <w:p w:rsidR="000F34CA" w:rsidRDefault="000F3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stminster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EE6" w:rsidRDefault="00206EE6">
    <w:pPr>
      <w:pStyle w:val="af0"/>
      <w:jc w:val="right"/>
    </w:pPr>
  </w:p>
  <w:p w:rsidR="00206EE6" w:rsidRPr="008E0740" w:rsidRDefault="00206EE6">
    <w:pPr>
      <w:pStyle w:val="af0"/>
      <w:jc w:val="right"/>
    </w:pPr>
  </w:p>
  <w:p w:rsidR="00206EE6" w:rsidRDefault="00206EE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4CA" w:rsidRDefault="000F34CA">
      <w:r>
        <w:separator/>
      </w:r>
    </w:p>
  </w:footnote>
  <w:footnote w:type="continuationSeparator" w:id="0">
    <w:p w:rsidR="000F34CA" w:rsidRDefault="000F3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92741F5"/>
    <w:multiLevelType w:val="hybridMultilevel"/>
    <w:tmpl w:val="8CEA7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A34CC5"/>
    <w:multiLevelType w:val="hybridMultilevel"/>
    <w:tmpl w:val="8E86152C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22292548"/>
    <w:multiLevelType w:val="hybridMultilevel"/>
    <w:tmpl w:val="F8687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CB044F"/>
    <w:multiLevelType w:val="hybridMultilevel"/>
    <w:tmpl w:val="F3F47740"/>
    <w:lvl w:ilvl="0" w:tplc="2548B36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45DB24E3"/>
    <w:multiLevelType w:val="hybridMultilevel"/>
    <w:tmpl w:val="438E1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F030D0"/>
    <w:multiLevelType w:val="hybridMultilevel"/>
    <w:tmpl w:val="A95CD15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4F8E39E7"/>
    <w:multiLevelType w:val="hybridMultilevel"/>
    <w:tmpl w:val="47085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04404"/>
    <w:multiLevelType w:val="hybridMultilevel"/>
    <w:tmpl w:val="75F0E18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8B5126"/>
    <w:multiLevelType w:val="hybridMultilevel"/>
    <w:tmpl w:val="14463B36"/>
    <w:lvl w:ilvl="0" w:tplc="DD12812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10" w15:restartNumberingAfterBreak="0">
    <w:nsid w:val="6CB64A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3B232B5"/>
    <w:multiLevelType w:val="hybridMultilevel"/>
    <w:tmpl w:val="40902DEE"/>
    <w:lvl w:ilvl="0" w:tplc="2A80D74C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4BA54D3"/>
    <w:multiLevelType w:val="hybridMultilevel"/>
    <w:tmpl w:val="D7F8E44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7E5562AB"/>
    <w:multiLevelType w:val="hybridMultilevel"/>
    <w:tmpl w:val="68F4EFD6"/>
    <w:lvl w:ilvl="0" w:tplc="6AE8D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0"/>
  </w:num>
  <w:num w:numId="5">
    <w:abstractNumId w:val="9"/>
  </w:num>
  <w:num w:numId="6">
    <w:abstractNumId w:val="6"/>
  </w:num>
  <w:num w:numId="7">
    <w:abstractNumId w:val="7"/>
  </w:num>
  <w:num w:numId="8">
    <w:abstractNumId w:val="1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3F6"/>
    <w:rsid w:val="00002667"/>
    <w:rsid w:val="000033F2"/>
    <w:rsid w:val="00010101"/>
    <w:rsid w:val="0001074C"/>
    <w:rsid w:val="000169CF"/>
    <w:rsid w:val="0002277A"/>
    <w:rsid w:val="000227F8"/>
    <w:rsid w:val="00022DC3"/>
    <w:rsid w:val="000263F6"/>
    <w:rsid w:val="00027B46"/>
    <w:rsid w:val="00031C95"/>
    <w:rsid w:val="00033484"/>
    <w:rsid w:val="00033D58"/>
    <w:rsid w:val="000428A0"/>
    <w:rsid w:val="00061270"/>
    <w:rsid w:val="0006482C"/>
    <w:rsid w:val="00064F92"/>
    <w:rsid w:val="00065EFE"/>
    <w:rsid w:val="000731B2"/>
    <w:rsid w:val="000771E3"/>
    <w:rsid w:val="000849A1"/>
    <w:rsid w:val="0008507D"/>
    <w:rsid w:val="000905DE"/>
    <w:rsid w:val="0009200C"/>
    <w:rsid w:val="00093AE3"/>
    <w:rsid w:val="00095054"/>
    <w:rsid w:val="00096F68"/>
    <w:rsid w:val="00097026"/>
    <w:rsid w:val="0009716F"/>
    <w:rsid w:val="000A1600"/>
    <w:rsid w:val="000A16D7"/>
    <w:rsid w:val="000A405C"/>
    <w:rsid w:val="000A77A7"/>
    <w:rsid w:val="000A7B30"/>
    <w:rsid w:val="000C0D9B"/>
    <w:rsid w:val="000C3999"/>
    <w:rsid w:val="000C4882"/>
    <w:rsid w:val="000C5A63"/>
    <w:rsid w:val="000C605C"/>
    <w:rsid w:val="000D3ADC"/>
    <w:rsid w:val="000D5829"/>
    <w:rsid w:val="000D64C9"/>
    <w:rsid w:val="000D6DF3"/>
    <w:rsid w:val="000E293E"/>
    <w:rsid w:val="000E4890"/>
    <w:rsid w:val="000E5D8F"/>
    <w:rsid w:val="000F1668"/>
    <w:rsid w:val="000F34CA"/>
    <w:rsid w:val="000F3F7F"/>
    <w:rsid w:val="000F544B"/>
    <w:rsid w:val="00100988"/>
    <w:rsid w:val="0010667C"/>
    <w:rsid w:val="001102BC"/>
    <w:rsid w:val="00113EAE"/>
    <w:rsid w:val="001155D5"/>
    <w:rsid w:val="00122957"/>
    <w:rsid w:val="0013582C"/>
    <w:rsid w:val="00141400"/>
    <w:rsid w:val="0014318E"/>
    <w:rsid w:val="001434CB"/>
    <w:rsid w:val="001512D5"/>
    <w:rsid w:val="0015287A"/>
    <w:rsid w:val="00155BB4"/>
    <w:rsid w:val="001603A4"/>
    <w:rsid w:val="00160CD1"/>
    <w:rsid w:val="00160D8E"/>
    <w:rsid w:val="00171BAD"/>
    <w:rsid w:val="001728BF"/>
    <w:rsid w:val="00181E40"/>
    <w:rsid w:val="00183471"/>
    <w:rsid w:val="0018506D"/>
    <w:rsid w:val="00187BD4"/>
    <w:rsid w:val="00193168"/>
    <w:rsid w:val="0019699B"/>
    <w:rsid w:val="001A195C"/>
    <w:rsid w:val="001A1BCB"/>
    <w:rsid w:val="001A4606"/>
    <w:rsid w:val="001A52BE"/>
    <w:rsid w:val="001B57D2"/>
    <w:rsid w:val="001C362E"/>
    <w:rsid w:val="001D043B"/>
    <w:rsid w:val="001D45E0"/>
    <w:rsid w:val="001E2643"/>
    <w:rsid w:val="001E44AB"/>
    <w:rsid w:val="001F16A7"/>
    <w:rsid w:val="001F23D7"/>
    <w:rsid w:val="001F3ADE"/>
    <w:rsid w:val="001F467A"/>
    <w:rsid w:val="001F4C87"/>
    <w:rsid w:val="002001F3"/>
    <w:rsid w:val="00206EE6"/>
    <w:rsid w:val="00210BC4"/>
    <w:rsid w:val="002114AE"/>
    <w:rsid w:val="00216A70"/>
    <w:rsid w:val="00217EF3"/>
    <w:rsid w:val="00222881"/>
    <w:rsid w:val="00223E03"/>
    <w:rsid w:val="00224D87"/>
    <w:rsid w:val="0023049B"/>
    <w:rsid w:val="00231D33"/>
    <w:rsid w:val="00234FA6"/>
    <w:rsid w:val="002411CC"/>
    <w:rsid w:val="0024198F"/>
    <w:rsid w:val="00247198"/>
    <w:rsid w:val="00247611"/>
    <w:rsid w:val="002551E1"/>
    <w:rsid w:val="00256C86"/>
    <w:rsid w:val="002628F4"/>
    <w:rsid w:val="00265D15"/>
    <w:rsid w:val="0026700F"/>
    <w:rsid w:val="00270C6F"/>
    <w:rsid w:val="002807F2"/>
    <w:rsid w:val="002875B8"/>
    <w:rsid w:val="00291EBE"/>
    <w:rsid w:val="0029311F"/>
    <w:rsid w:val="002965FE"/>
    <w:rsid w:val="002A15C4"/>
    <w:rsid w:val="002A17D8"/>
    <w:rsid w:val="002A228F"/>
    <w:rsid w:val="002B3DEF"/>
    <w:rsid w:val="002B5E10"/>
    <w:rsid w:val="002C4D0D"/>
    <w:rsid w:val="002C5412"/>
    <w:rsid w:val="002C68DE"/>
    <w:rsid w:val="002D18ED"/>
    <w:rsid w:val="002D1E92"/>
    <w:rsid w:val="002D3776"/>
    <w:rsid w:val="002D5AC7"/>
    <w:rsid w:val="002D67D7"/>
    <w:rsid w:val="002D73A8"/>
    <w:rsid w:val="002E0A50"/>
    <w:rsid w:val="002E1F34"/>
    <w:rsid w:val="002E2946"/>
    <w:rsid w:val="002E3B25"/>
    <w:rsid w:val="002E7333"/>
    <w:rsid w:val="002F75E0"/>
    <w:rsid w:val="003010C3"/>
    <w:rsid w:val="00301C71"/>
    <w:rsid w:val="0030766E"/>
    <w:rsid w:val="00312FD1"/>
    <w:rsid w:val="00321878"/>
    <w:rsid w:val="00335350"/>
    <w:rsid w:val="00340CCA"/>
    <w:rsid w:val="0034446E"/>
    <w:rsid w:val="003540B9"/>
    <w:rsid w:val="0035466C"/>
    <w:rsid w:val="0036076B"/>
    <w:rsid w:val="003607DE"/>
    <w:rsid w:val="003643B1"/>
    <w:rsid w:val="003763DC"/>
    <w:rsid w:val="00377274"/>
    <w:rsid w:val="00377BFD"/>
    <w:rsid w:val="00380A93"/>
    <w:rsid w:val="00391240"/>
    <w:rsid w:val="003A2DF7"/>
    <w:rsid w:val="003A33AD"/>
    <w:rsid w:val="003A3B72"/>
    <w:rsid w:val="003A6B81"/>
    <w:rsid w:val="003A6BAC"/>
    <w:rsid w:val="003A7A91"/>
    <w:rsid w:val="003B1E08"/>
    <w:rsid w:val="003B4E61"/>
    <w:rsid w:val="003B57DA"/>
    <w:rsid w:val="003B582B"/>
    <w:rsid w:val="003C020D"/>
    <w:rsid w:val="003C0CDB"/>
    <w:rsid w:val="003C32CB"/>
    <w:rsid w:val="003C6C5B"/>
    <w:rsid w:val="003D0EC7"/>
    <w:rsid w:val="003D31D2"/>
    <w:rsid w:val="003D7A72"/>
    <w:rsid w:val="003D7FF5"/>
    <w:rsid w:val="003E024F"/>
    <w:rsid w:val="003E05D4"/>
    <w:rsid w:val="003E0BCB"/>
    <w:rsid w:val="003E11E5"/>
    <w:rsid w:val="003E154C"/>
    <w:rsid w:val="003E77C9"/>
    <w:rsid w:val="003F1CBF"/>
    <w:rsid w:val="003F2129"/>
    <w:rsid w:val="003F468A"/>
    <w:rsid w:val="003F7FDE"/>
    <w:rsid w:val="00404550"/>
    <w:rsid w:val="004046CE"/>
    <w:rsid w:val="004064CF"/>
    <w:rsid w:val="004072A1"/>
    <w:rsid w:val="004126B4"/>
    <w:rsid w:val="00412C0F"/>
    <w:rsid w:val="0041421B"/>
    <w:rsid w:val="0041641C"/>
    <w:rsid w:val="00420D4E"/>
    <w:rsid w:val="004248E9"/>
    <w:rsid w:val="00441CEB"/>
    <w:rsid w:val="00442500"/>
    <w:rsid w:val="0045041E"/>
    <w:rsid w:val="00463516"/>
    <w:rsid w:val="00466614"/>
    <w:rsid w:val="00466B34"/>
    <w:rsid w:val="004768E4"/>
    <w:rsid w:val="004772AF"/>
    <w:rsid w:val="00484029"/>
    <w:rsid w:val="004843A6"/>
    <w:rsid w:val="00486018"/>
    <w:rsid w:val="004864D1"/>
    <w:rsid w:val="00487E76"/>
    <w:rsid w:val="004914ED"/>
    <w:rsid w:val="00496380"/>
    <w:rsid w:val="004A3E8C"/>
    <w:rsid w:val="004A6201"/>
    <w:rsid w:val="004B69A2"/>
    <w:rsid w:val="004B718F"/>
    <w:rsid w:val="004C024E"/>
    <w:rsid w:val="004C28A0"/>
    <w:rsid w:val="004C3406"/>
    <w:rsid w:val="004D2675"/>
    <w:rsid w:val="004D3332"/>
    <w:rsid w:val="004D795C"/>
    <w:rsid w:val="004E0ECD"/>
    <w:rsid w:val="004F0190"/>
    <w:rsid w:val="004F082C"/>
    <w:rsid w:val="004F28F9"/>
    <w:rsid w:val="004F6075"/>
    <w:rsid w:val="004F608E"/>
    <w:rsid w:val="004F77CA"/>
    <w:rsid w:val="00503C2D"/>
    <w:rsid w:val="005068AC"/>
    <w:rsid w:val="005074E8"/>
    <w:rsid w:val="0051577D"/>
    <w:rsid w:val="00516C4C"/>
    <w:rsid w:val="005208AE"/>
    <w:rsid w:val="0052163F"/>
    <w:rsid w:val="00524A6D"/>
    <w:rsid w:val="00524EB6"/>
    <w:rsid w:val="005256DB"/>
    <w:rsid w:val="00530360"/>
    <w:rsid w:val="0053163D"/>
    <w:rsid w:val="00533A4F"/>
    <w:rsid w:val="00534515"/>
    <w:rsid w:val="00537703"/>
    <w:rsid w:val="0054342F"/>
    <w:rsid w:val="0054488D"/>
    <w:rsid w:val="005500C4"/>
    <w:rsid w:val="00552810"/>
    <w:rsid w:val="00553395"/>
    <w:rsid w:val="00556A18"/>
    <w:rsid w:val="00560342"/>
    <w:rsid w:val="00562E84"/>
    <w:rsid w:val="005631B3"/>
    <w:rsid w:val="00564023"/>
    <w:rsid w:val="00567745"/>
    <w:rsid w:val="0057007A"/>
    <w:rsid w:val="00574628"/>
    <w:rsid w:val="00576283"/>
    <w:rsid w:val="005779FE"/>
    <w:rsid w:val="00585B54"/>
    <w:rsid w:val="0058618F"/>
    <w:rsid w:val="00587A22"/>
    <w:rsid w:val="005920AC"/>
    <w:rsid w:val="005971EB"/>
    <w:rsid w:val="005A29F4"/>
    <w:rsid w:val="005A2C43"/>
    <w:rsid w:val="005A3146"/>
    <w:rsid w:val="005B36B3"/>
    <w:rsid w:val="005B3D1A"/>
    <w:rsid w:val="005B5CE7"/>
    <w:rsid w:val="005B6407"/>
    <w:rsid w:val="005C234B"/>
    <w:rsid w:val="005C3C16"/>
    <w:rsid w:val="005C46D2"/>
    <w:rsid w:val="005C50D2"/>
    <w:rsid w:val="005C7A4C"/>
    <w:rsid w:val="005D1827"/>
    <w:rsid w:val="005D27FD"/>
    <w:rsid w:val="005D4365"/>
    <w:rsid w:val="005D4546"/>
    <w:rsid w:val="005D5354"/>
    <w:rsid w:val="005D5C67"/>
    <w:rsid w:val="005D6D15"/>
    <w:rsid w:val="005E3D0D"/>
    <w:rsid w:val="005E44B2"/>
    <w:rsid w:val="005F117C"/>
    <w:rsid w:val="005F4ED3"/>
    <w:rsid w:val="0060391E"/>
    <w:rsid w:val="0060412A"/>
    <w:rsid w:val="00605EE8"/>
    <w:rsid w:val="00613CF5"/>
    <w:rsid w:val="00614538"/>
    <w:rsid w:val="00621802"/>
    <w:rsid w:val="00624E2D"/>
    <w:rsid w:val="00630A33"/>
    <w:rsid w:val="0063540C"/>
    <w:rsid w:val="00640E99"/>
    <w:rsid w:val="0064125E"/>
    <w:rsid w:val="006515E5"/>
    <w:rsid w:val="00652682"/>
    <w:rsid w:val="0067081D"/>
    <w:rsid w:val="0067304C"/>
    <w:rsid w:val="006732ED"/>
    <w:rsid w:val="00684891"/>
    <w:rsid w:val="00685473"/>
    <w:rsid w:val="00693A83"/>
    <w:rsid w:val="006A595A"/>
    <w:rsid w:val="006B0524"/>
    <w:rsid w:val="006B2CD0"/>
    <w:rsid w:val="006B58B8"/>
    <w:rsid w:val="006B680D"/>
    <w:rsid w:val="006C0835"/>
    <w:rsid w:val="006C1AE7"/>
    <w:rsid w:val="006C76BC"/>
    <w:rsid w:val="006D252F"/>
    <w:rsid w:val="006D3788"/>
    <w:rsid w:val="006D780D"/>
    <w:rsid w:val="006E0459"/>
    <w:rsid w:val="006E21EE"/>
    <w:rsid w:val="006E3E87"/>
    <w:rsid w:val="0070020D"/>
    <w:rsid w:val="0070073B"/>
    <w:rsid w:val="00700A4D"/>
    <w:rsid w:val="00702D2F"/>
    <w:rsid w:val="0070337A"/>
    <w:rsid w:val="007049ED"/>
    <w:rsid w:val="007055E3"/>
    <w:rsid w:val="007116C1"/>
    <w:rsid w:val="00711C77"/>
    <w:rsid w:val="00715FB1"/>
    <w:rsid w:val="00717B4B"/>
    <w:rsid w:val="00717DAF"/>
    <w:rsid w:val="00726220"/>
    <w:rsid w:val="00730586"/>
    <w:rsid w:val="00736155"/>
    <w:rsid w:val="00740D2C"/>
    <w:rsid w:val="00744EFE"/>
    <w:rsid w:val="007453DF"/>
    <w:rsid w:val="00745DBC"/>
    <w:rsid w:val="007516F0"/>
    <w:rsid w:val="00751B8B"/>
    <w:rsid w:val="00753566"/>
    <w:rsid w:val="00753F5E"/>
    <w:rsid w:val="007613B8"/>
    <w:rsid w:val="00764EBE"/>
    <w:rsid w:val="00765BEA"/>
    <w:rsid w:val="00770717"/>
    <w:rsid w:val="00770E47"/>
    <w:rsid w:val="00772FF9"/>
    <w:rsid w:val="007747CC"/>
    <w:rsid w:val="0078546A"/>
    <w:rsid w:val="007903E7"/>
    <w:rsid w:val="007A56BB"/>
    <w:rsid w:val="007B0DAD"/>
    <w:rsid w:val="007B11F0"/>
    <w:rsid w:val="007B4541"/>
    <w:rsid w:val="007B47A7"/>
    <w:rsid w:val="007B54F6"/>
    <w:rsid w:val="007B6523"/>
    <w:rsid w:val="007B6C4C"/>
    <w:rsid w:val="007C4C40"/>
    <w:rsid w:val="007D10C3"/>
    <w:rsid w:val="007D4E18"/>
    <w:rsid w:val="007E38E7"/>
    <w:rsid w:val="008010C5"/>
    <w:rsid w:val="00801351"/>
    <w:rsid w:val="00803F1A"/>
    <w:rsid w:val="008108B5"/>
    <w:rsid w:val="0081352B"/>
    <w:rsid w:val="00814B5A"/>
    <w:rsid w:val="00817B8A"/>
    <w:rsid w:val="008220A5"/>
    <w:rsid w:val="008244E7"/>
    <w:rsid w:val="00825E5E"/>
    <w:rsid w:val="008275F7"/>
    <w:rsid w:val="00831C42"/>
    <w:rsid w:val="008369A6"/>
    <w:rsid w:val="00836F9E"/>
    <w:rsid w:val="0084096C"/>
    <w:rsid w:val="00845F84"/>
    <w:rsid w:val="0084660E"/>
    <w:rsid w:val="0085404A"/>
    <w:rsid w:val="0085462D"/>
    <w:rsid w:val="00873557"/>
    <w:rsid w:val="008844D9"/>
    <w:rsid w:val="0088576C"/>
    <w:rsid w:val="00890388"/>
    <w:rsid w:val="00890D46"/>
    <w:rsid w:val="008A1071"/>
    <w:rsid w:val="008A7D03"/>
    <w:rsid w:val="008B2C5F"/>
    <w:rsid w:val="008B4C67"/>
    <w:rsid w:val="008B7543"/>
    <w:rsid w:val="008C0913"/>
    <w:rsid w:val="008C2127"/>
    <w:rsid w:val="008C2145"/>
    <w:rsid w:val="008C29C8"/>
    <w:rsid w:val="008C76FD"/>
    <w:rsid w:val="008C79F4"/>
    <w:rsid w:val="008D24C3"/>
    <w:rsid w:val="008E0740"/>
    <w:rsid w:val="008E2522"/>
    <w:rsid w:val="008F651A"/>
    <w:rsid w:val="008F6DC1"/>
    <w:rsid w:val="00903218"/>
    <w:rsid w:val="00907B4E"/>
    <w:rsid w:val="00913D5D"/>
    <w:rsid w:val="0091436E"/>
    <w:rsid w:val="00914DC9"/>
    <w:rsid w:val="009174A8"/>
    <w:rsid w:val="00917C6A"/>
    <w:rsid w:val="00920707"/>
    <w:rsid w:val="009221E0"/>
    <w:rsid w:val="009225A2"/>
    <w:rsid w:val="00932872"/>
    <w:rsid w:val="00932EF4"/>
    <w:rsid w:val="00934946"/>
    <w:rsid w:val="00936E38"/>
    <w:rsid w:val="00956C0F"/>
    <w:rsid w:val="0095761E"/>
    <w:rsid w:val="00957EA8"/>
    <w:rsid w:val="00976C39"/>
    <w:rsid w:val="0099283F"/>
    <w:rsid w:val="0099533A"/>
    <w:rsid w:val="009A189E"/>
    <w:rsid w:val="009B26D1"/>
    <w:rsid w:val="009C269A"/>
    <w:rsid w:val="009C372D"/>
    <w:rsid w:val="009C3B62"/>
    <w:rsid w:val="009D3B77"/>
    <w:rsid w:val="009E411E"/>
    <w:rsid w:val="009E759A"/>
    <w:rsid w:val="009F2679"/>
    <w:rsid w:val="009F76CE"/>
    <w:rsid w:val="009F7DE9"/>
    <w:rsid w:val="00A014C0"/>
    <w:rsid w:val="00A0401B"/>
    <w:rsid w:val="00A06C19"/>
    <w:rsid w:val="00A06FEE"/>
    <w:rsid w:val="00A12E9D"/>
    <w:rsid w:val="00A1341D"/>
    <w:rsid w:val="00A2281F"/>
    <w:rsid w:val="00A23D50"/>
    <w:rsid w:val="00A23F8F"/>
    <w:rsid w:val="00A2556D"/>
    <w:rsid w:val="00A25630"/>
    <w:rsid w:val="00A320B8"/>
    <w:rsid w:val="00A34981"/>
    <w:rsid w:val="00A3649A"/>
    <w:rsid w:val="00A36719"/>
    <w:rsid w:val="00A41D3E"/>
    <w:rsid w:val="00A42098"/>
    <w:rsid w:val="00A46508"/>
    <w:rsid w:val="00A577B5"/>
    <w:rsid w:val="00A65910"/>
    <w:rsid w:val="00A67D71"/>
    <w:rsid w:val="00A7166C"/>
    <w:rsid w:val="00A807A1"/>
    <w:rsid w:val="00A83DA3"/>
    <w:rsid w:val="00A91C63"/>
    <w:rsid w:val="00A93C00"/>
    <w:rsid w:val="00A95D45"/>
    <w:rsid w:val="00AA023E"/>
    <w:rsid w:val="00AA0317"/>
    <w:rsid w:val="00AA626F"/>
    <w:rsid w:val="00AA74B4"/>
    <w:rsid w:val="00AB0890"/>
    <w:rsid w:val="00AB1A96"/>
    <w:rsid w:val="00AB5052"/>
    <w:rsid w:val="00AC26A3"/>
    <w:rsid w:val="00AC6C20"/>
    <w:rsid w:val="00AC6FEA"/>
    <w:rsid w:val="00AD559A"/>
    <w:rsid w:val="00AD5EA2"/>
    <w:rsid w:val="00AE0B70"/>
    <w:rsid w:val="00AE32EA"/>
    <w:rsid w:val="00AE3FD4"/>
    <w:rsid w:val="00AE689A"/>
    <w:rsid w:val="00AE7D23"/>
    <w:rsid w:val="00AF3BAF"/>
    <w:rsid w:val="00AF71E3"/>
    <w:rsid w:val="00B0162E"/>
    <w:rsid w:val="00B07884"/>
    <w:rsid w:val="00B12DEA"/>
    <w:rsid w:val="00B13048"/>
    <w:rsid w:val="00B141CF"/>
    <w:rsid w:val="00B15AC7"/>
    <w:rsid w:val="00B23E6B"/>
    <w:rsid w:val="00B30F2F"/>
    <w:rsid w:val="00B40447"/>
    <w:rsid w:val="00B4179F"/>
    <w:rsid w:val="00B41E3F"/>
    <w:rsid w:val="00B43C0F"/>
    <w:rsid w:val="00B44749"/>
    <w:rsid w:val="00B45330"/>
    <w:rsid w:val="00B47846"/>
    <w:rsid w:val="00B50A2F"/>
    <w:rsid w:val="00B52F90"/>
    <w:rsid w:val="00B5301D"/>
    <w:rsid w:val="00B613E6"/>
    <w:rsid w:val="00B70BCB"/>
    <w:rsid w:val="00B80FE0"/>
    <w:rsid w:val="00B81B6F"/>
    <w:rsid w:val="00B81E28"/>
    <w:rsid w:val="00B832FD"/>
    <w:rsid w:val="00B83856"/>
    <w:rsid w:val="00B84DF8"/>
    <w:rsid w:val="00B97981"/>
    <w:rsid w:val="00BA1944"/>
    <w:rsid w:val="00BA4451"/>
    <w:rsid w:val="00BB3248"/>
    <w:rsid w:val="00BB36AC"/>
    <w:rsid w:val="00BB3F75"/>
    <w:rsid w:val="00BB48DC"/>
    <w:rsid w:val="00BC1C06"/>
    <w:rsid w:val="00BC3F74"/>
    <w:rsid w:val="00BC59C5"/>
    <w:rsid w:val="00BD22DC"/>
    <w:rsid w:val="00BF2C07"/>
    <w:rsid w:val="00BF7C29"/>
    <w:rsid w:val="00C01EE1"/>
    <w:rsid w:val="00C0239B"/>
    <w:rsid w:val="00C03DB5"/>
    <w:rsid w:val="00C07808"/>
    <w:rsid w:val="00C1020B"/>
    <w:rsid w:val="00C10BF9"/>
    <w:rsid w:val="00C173C3"/>
    <w:rsid w:val="00C1746A"/>
    <w:rsid w:val="00C21871"/>
    <w:rsid w:val="00C22474"/>
    <w:rsid w:val="00C263E9"/>
    <w:rsid w:val="00C26E72"/>
    <w:rsid w:val="00C2780D"/>
    <w:rsid w:val="00C30C39"/>
    <w:rsid w:val="00C34FF9"/>
    <w:rsid w:val="00C37C84"/>
    <w:rsid w:val="00C44224"/>
    <w:rsid w:val="00C52670"/>
    <w:rsid w:val="00C61C9A"/>
    <w:rsid w:val="00C62663"/>
    <w:rsid w:val="00C73B73"/>
    <w:rsid w:val="00C75CE2"/>
    <w:rsid w:val="00C83097"/>
    <w:rsid w:val="00C84335"/>
    <w:rsid w:val="00C85129"/>
    <w:rsid w:val="00C87EDF"/>
    <w:rsid w:val="00C87F88"/>
    <w:rsid w:val="00C90B22"/>
    <w:rsid w:val="00C95652"/>
    <w:rsid w:val="00C978AD"/>
    <w:rsid w:val="00CA0F85"/>
    <w:rsid w:val="00CA16B1"/>
    <w:rsid w:val="00CA39ED"/>
    <w:rsid w:val="00CA76C0"/>
    <w:rsid w:val="00CB00C2"/>
    <w:rsid w:val="00CB46A0"/>
    <w:rsid w:val="00CB79BC"/>
    <w:rsid w:val="00CC61A3"/>
    <w:rsid w:val="00CD4F08"/>
    <w:rsid w:val="00CE4744"/>
    <w:rsid w:val="00CE5789"/>
    <w:rsid w:val="00CE5A0E"/>
    <w:rsid w:val="00CE77AB"/>
    <w:rsid w:val="00CF0559"/>
    <w:rsid w:val="00CF09E2"/>
    <w:rsid w:val="00CF3F65"/>
    <w:rsid w:val="00CF5B36"/>
    <w:rsid w:val="00CF63F0"/>
    <w:rsid w:val="00CF6629"/>
    <w:rsid w:val="00D05BFC"/>
    <w:rsid w:val="00D2277F"/>
    <w:rsid w:val="00D22CD7"/>
    <w:rsid w:val="00D25F70"/>
    <w:rsid w:val="00D27C8D"/>
    <w:rsid w:val="00D33557"/>
    <w:rsid w:val="00D3582A"/>
    <w:rsid w:val="00D36D85"/>
    <w:rsid w:val="00D41EEC"/>
    <w:rsid w:val="00D47725"/>
    <w:rsid w:val="00D51B7D"/>
    <w:rsid w:val="00D54DEA"/>
    <w:rsid w:val="00D55ACC"/>
    <w:rsid w:val="00D55DF6"/>
    <w:rsid w:val="00D6236D"/>
    <w:rsid w:val="00D655C6"/>
    <w:rsid w:val="00D719B5"/>
    <w:rsid w:val="00D71A0E"/>
    <w:rsid w:val="00D748E2"/>
    <w:rsid w:val="00D75686"/>
    <w:rsid w:val="00D76231"/>
    <w:rsid w:val="00D8038E"/>
    <w:rsid w:val="00D80F69"/>
    <w:rsid w:val="00D822BB"/>
    <w:rsid w:val="00D8551B"/>
    <w:rsid w:val="00D93112"/>
    <w:rsid w:val="00D97B98"/>
    <w:rsid w:val="00DA08B4"/>
    <w:rsid w:val="00DA258C"/>
    <w:rsid w:val="00DA2A93"/>
    <w:rsid w:val="00DA3ACC"/>
    <w:rsid w:val="00DB4458"/>
    <w:rsid w:val="00DC48A4"/>
    <w:rsid w:val="00DD2B3F"/>
    <w:rsid w:val="00DD6832"/>
    <w:rsid w:val="00DF3AB0"/>
    <w:rsid w:val="00DF3E01"/>
    <w:rsid w:val="00DF526E"/>
    <w:rsid w:val="00E01B51"/>
    <w:rsid w:val="00E0286D"/>
    <w:rsid w:val="00E02BCB"/>
    <w:rsid w:val="00E02C13"/>
    <w:rsid w:val="00E03AFE"/>
    <w:rsid w:val="00E03EAE"/>
    <w:rsid w:val="00E10F64"/>
    <w:rsid w:val="00E14CBC"/>
    <w:rsid w:val="00E15D1E"/>
    <w:rsid w:val="00E30C37"/>
    <w:rsid w:val="00E317DA"/>
    <w:rsid w:val="00E31822"/>
    <w:rsid w:val="00E35045"/>
    <w:rsid w:val="00E35F59"/>
    <w:rsid w:val="00E364EF"/>
    <w:rsid w:val="00E37123"/>
    <w:rsid w:val="00E44EF7"/>
    <w:rsid w:val="00E511B5"/>
    <w:rsid w:val="00E55DBF"/>
    <w:rsid w:val="00E56099"/>
    <w:rsid w:val="00E62E95"/>
    <w:rsid w:val="00E630EC"/>
    <w:rsid w:val="00E63ED6"/>
    <w:rsid w:val="00E679BF"/>
    <w:rsid w:val="00E75201"/>
    <w:rsid w:val="00E76565"/>
    <w:rsid w:val="00E773B5"/>
    <w:rsid w:val="00E80922"/>
    <w:rsid w:val="00E8514F"/>
    <w:rsid w:val="00E86B40"/>
    <w:rsid w:val="00E94A3C"/>
    <w:rsid w:val="00EA245C"/>
    <w:rsid w:val="00EA2BD0"/>
    <w:rsid w:val="00EB27A8"/>
    <w:rsid w:val="00EB2E44"/>
    <w:rsid w:val="00EC2A75"/>
    <w:rsid w:val="00EC419C"/>
    <w:rsid w:val="00EC759F"/>
    <w:rsid w:val="00ED2952"/>
    <w:rsid w:val="00ED31FE"/>
    <w:rsid w:val="00ED416C"/>
    <w:rsid w:val="00ED7B0D"/>
    <w:rsid w:val="00ED7D5D"/>
    <w:rsid w:val="00EE4222"/>
    <w:rsid w:val="00EE6528"/>
    <w:rsid w:val="00EE65E6"/>
    <w:rsid w:val="00EE7F63"/>
    <w:rsid w:val="00EF4285"/>
    <w:rsid w:val="00EF62CF"/>
    <w:rsid w:val="00F0684E"/>
    <w:rsid w:val="00F12437"/>
    <w:rsid w:val="00F141C3"/>
    <w:rsid w:val="00F1631B"/>
    <w:rsid w:val="00F256F5"/>
    <w:rsid w:val="00F30BD8"/>
    <w:rsid w:val="00F312D3"/>
    <w:rsid w:val="00F3775D"/>
    <w:rsid w:val="00F52275"/>
    <w:rsid w:val="00F5308D"/>
    <w:rsid w:val="00F57C06"/>
    <w:rsid w:val="00F63918"/>
    <w:rsid w:val="00F70F8E"/>
    <w:rsid w:val="00F753CF"/>
    <w:rsid w:val="00F767FA"/>
    <w:rsid w:val="00F85056"/>
    <w:rsid w:val="00F85CC7"/>
    <w:rsid w:val="00F91A1B"/>
    <w:rsid w:val="00F91E24"/>
    <w:rsid w:val="00F96A4F"/>
    <w:rsid w:val="00FA0B9F"/>
    <w:rsid w:val="00FA3C82"/>
    <w:rsid w:val="00FA48BF"/>
    <w:rsid w:val="00FA6D06"/>
    <w:rsid w:val="00FA763B"/>
    <w:rsid w:val="00FC2902"/>
    <w:rsid w:val="00FD0CFD"/>
    <w:rsid w:val="00FD4CAB"/>
    <w:rsid w:val="00FD730B"/>
    <w:rsid w:val="00FE0904"/>
    <w:rsid w:val="00FE779A"/>
    <w:rsid w:val="00FF4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697D04"/>
  <w15:docId w15:val="{11748FE6-B3C6-4E22-B7CB-CACD501B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80D"/>
    <w:rPr>
      <w:rFonts w:ascii="Westminster" w:hAnsi="Westminster"/>
    </w:rPr>
  </w:style>
  <w:style w:type="paragraph" w:styleId="1">
    <w:name w:val="heading 1"/>
    <w:basedOn w:val="a"/>
    <w:next w:val="a"/>
    <w:qFormat/>
    <w:rsid w:val="006D780D"/>
    <w:pPr>
      <w:keepNext/>
      <w:jc w:val="both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qFormat/>
    <w:rsid w:val="006D780D"/>
    <w:pPr>
      <w:keepNext/>
      <w:jc w:val="right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6D780D"/>
    <w:pPr>
      <w:keepNext/>
      <w:jc w:val="center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6D780D"/>
    <w:pPr>
      <w:keepNext/>
      <w:outlineLvl w:val="3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D780D"/>
    <w:pPr>
      <w:jc w:val="center"/>
    </w:pPr>
    <w:rPr>
      <w:rFonts w:ascii="Times New Roman" w:hAnsi="Times New Roman"/>
      <w:sz w:val="28"/>
    </w:rPr>
  </w:style>
  <w:style w:type="paragraph" w:styleId="a4">
    <w:name w:val="Body Text Indent"/>
    <w:basedOn w:val="a"/>
    <w:rsid w:val="006D780D"/>
    <w:pPr>
      <w:ind w:firstLine="426"/>
      <w:jc w:val="both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FA3C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A3C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A3C8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semiHidden/>
    <w:rsid w:val="00890388"/>
    <w:pPr>
      <w:suppressAutoHyphens/>
      <w:spacing w:after="120"/>
    </w:pPr>
    <w:rPr>
      <w:rFonts w:ascii="Times New Roman" w:hAnsi="Times New Roman"/>
      <w:sz w:val="24"/>
      <w:szCs w:val="24"/>
      <w:lang w:eastAsia="ar-SA"/>
    </w:rPr>
  </w:style>
  <w:style w:type="paragraph" w:styleId="a6">
    <w:name w:val="List Paragraph"/>
    <w:basedOn w:val="a"/>
    <w:qFormat/>
    <w:rsid w:val="00890388"/>
    <w:pPr>
      <w:ind w:left="720"/>
      <w:jc w:val="center"/>
    </w:pPr>
    <w:rPr>
      <w:rFonts w:ascii="Calibri" w:eastAsia="Calibri" w:hAnsi="Calibri"/>
      <w:sz w:val="22"/>
      <w:szCs w:val="22"/>
      <w:lang w:eastAsia="ar-SA"/>
    </w:rPr>
  </w:style>
  <w:style w:type="paragraph" w:styleId="a7">
    <w:name w:val="header"/>
    <w:basedOn w:val="a"/>
    <w:link w:val="a8"/>
    <w:uiPriority w:val="99"/>
    <w:rsid w:val="00890388"/>
    <w:pPr>
      <w:tabs>
        <w:tab w:val="center" w:pos="4677"/>
        <w:tab w:val="right" w:pos="9355"/>
      </w:tabs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a9">
    <w:name w:val="footnote text"/>
    <w:basedOn w:val="a"/>
    <w:semiHidden/>
    <w:rsid w:val="00890388"/>
    <w:pPr>
      <w:suppressAutoHyphens/>
    </w:pPr>
    <w:rPr>
      <w:rFonts w:ascii="Times New Roman" w:hAnsi="Times New Roman"/>
      <w:lang w:eastAsia="ar-SA"/>
    </w:rPr>
  </w:style>
  <w:style w:type="paragraph" w:customStyle="1" w:styleId="31">
    <w:name w:val="Основной текст 31"/>
    <w:basedOn w:val="a"/>
    <w:rsid w:val="00890388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styleId="10">
    <w:name w:val="toc 1"/>
    <w:basedOn w:val="a"/>
    <w:next w:val="a"/>
    <w:semiHidden/>
    <w:rsid w:val="00890388"/>
    <w:pPr>
      <w:suppressAutoHyphens/>
      <w:spacing w:line="240" w:lineRule="atLeast"/>
    </w:pPr>
    <w:rPr>
      <w:rFonts w:ascii="Times New Roman" w:hAnsi="Times New Roman"/>
      <w:sz w:val="24"/>
      <w:szCs w:val="24"/>
      <w:lang w:eastAsia="ar-SA"/>
    </w:rPr>
  </w:style>
  <w:style w:type="paragraph" w:customStyle="1" w:styleId="Web">
    <w:name w:val="Обычный (Web)"/>
    <w:basedOn w:val="a"/>
    <w:rsid w:val="00890388"/>
    <w:pPr>
      <w:suppressAutoHyphens/>
      <w:spacing w:before="100" w:after="100"/>
    </w:pPr>
    <w:rPr>
      <w:rFonts w:ascii="Times New Roman" w:hAnsi="Times New Roman"/>
      <w:sz w:val="24"/>
      <w:lang w:eastAsia="ar-SA"/>
    </w:rPr>
  </w:style>
  <w:style w:type="paragraph" w:styleId="aa">
    <w:name w:val="Balloon Text"/>
    <w:basedOn w:val="a"/>
    <w:semiHidden/>
    <w:rsid w:val="002B3DEF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2563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rsid w:val="00715FB1"/>
    <w:pPr>
      <w:widowControl w:val="0"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84660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c">
    <w:name w:val="Table Grid"/>
    <w:basedOn w:val="a1"/>
    <w:rsid w:val="00DD6832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"/>
    <w:rsid w:val="008B4C6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Title">
    <w:name w:val="ConsTitle"/>
    <w:rsid w:val="008B4C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d">
    <w:name w:val="Основной текст Знак"/>
    <w:locked/>
    <w:rsid w:val="008B4C67"/>
    <w:rPr>
      <w:sz w:val="24"/>
      <w:szCs w:val="24"/>
      <w:lang w:val="ru-RU" w:eastAsia="ru-RU" w:bidi="ar-SA"/>
    </w:rPr>
  </w:style>
  <w:style w:type="paragraph" w:customStyle="1" w:styleId="12">
    <w:name w:val="Знак1"/>
    <w:basedOn w:val="a"/>
    <w:rsid w:val="00A6591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e">
    <w:name w:val="No Spacing"/>
    <w:basedOn w:val="a"/>
    <w:link w:val="af"/>
    <w:qFormat/>
    <w:rsid w:val="00C03DB5"/>
    <w:rPr>
      <w:rFonts w:ascii="Calibri" w:hAnsi="Calibri"/>
      <w:sz w:val="22"/>
      <w:szCs w:val="22"/>
      <w:lang w:val="en-US" w:eastAsia="en-US" w:bidi="en-US"/>
    </w:rPr>
  </w:style>
  <w:style w:type="character" w:customStyle="1" w:styleId="af">
    <w:name w:val="Без интервала Знак"/>
    <w:link w:val="ae"/>
    <w:rsid w:val="00C03DB5"/>
    <w:rPr>
      <w:rFonts w:ascii="Calibri" w:hAnsi="Calibri"/>
      <w:sz w:val="22"/>
      <w:szCs w:val="22"/>
      <w:lang w:val="en-US" w:eastAsia="en-US" w:bidi="en-US"/>
    </w:rPr>
  </w:style>
  <w:style w:type="character" w:customStyle="1" w:styleId="FontStyle29">
    <w:name w:val="Font Style29"/>
    <w:rsid w:val="00711C77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711C77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Default">
    <w:name w:val="Default"/>
    <w:rsid w:val="00380A93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af0">
    <w:name w:val="footer"/>
    <w:basedOn w:val="a"/>
    <w:link w:val="af1"/>
    <w:rsid w:val="003B1E08"/>
    <w:pPr>
      <w:tabs>
        <w:tab w:val="center" w:pos="4677"/>
        <w:tab w:val="right" w:pos="9355"/>
      </w:tabs>
    </w:pPr>
    <w:rPr>
      <w:rFonts w:ascii="Times New Roman" w:hAnsi="Times New Roman"/>
      <w:bCs/>
      <w:sz w:val="28"/>
      <w:szCs w:val="28"/>
    </w:rPr>
  </w:style>
  <w:style w:type="paragraph" w:customStyle="1" w:styleId="13">
    <w:name w:val="Знак Знак1 Знак"/>
    <w:basedOn w:val="a"/>
    <w:rsid w:val="003B1E0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lang w:val="en-GB" w:eastAsia="en-US"/>
    </w:rPr>
  </w:style>
  <w:style w:type="character" w:customStyle="1" w:styleId="af1">
    <w:name w:val="Нижний колонтитул Знак"/>
    <w:link w:val="af0"/>
    <w:rsid w:val="003B1E08"/>
    <w:rPr>
      <w:bCs/>
      <w:sz w:val="28"/>
      <w:szCs w:val="28"/>
      <w:lang w:bidi="ar-SA"/>
    </w:rPr>
  </w:style>
  <w:style w:type="character" w:styleId="af2">
    <w:name w:val="Hyperlink"/>
    <w:rsid w:val="00D41EEC"/>
    <w:rPr>
      <w:rFonts w:cs="Times New Roman"/>
      <w:color w:val="0000FF"/>
      <w:u w:val="single"/>
    </w:rPr>
  </w:style>
  <w:style w:type="paragraph" w:customStyle="1" w:styleId="14">
    <w:name w:val="Без интервала1"/>
    <w:rsid w:val="004F082C"/>
    <w:rPr>
      <w:rFonts w:ascii="Calibri" w:hAnsi="Calibri"/>
      <w:sz w:val="22"/>
      <w:szCs w:val="22"/>
      <w:lang w:eastAsia="en-US"/>
    </w:rPr>
  </w:style>
  <w:style w:type="paragraph" w:customStyle="1" w:styleId="af3">
    <w:name w:val="Знак Знак Знак Знак Знак Знак Знак Знак Знак Знак"/>
    <w:basedOn w:val="a"/>
    <w:rsid w:val="0014318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Postan">
    <w:name w:val="Postan"/>
    <w:basedOn w:val="a"/>
    <w:rsid w:val="001D45E0"/>
    <w:pPr>
      <w:jc w:val="center"/>
    </w:pPr>
    <w:rPr>
      <w:rFonts w:ascii="Times New Roman" w:eastAsia="Calibri" w:hAnsi="Times New Roman"/>
      <w:sz w:val="28"/>
    </w:rPr>
  </w:style>
  <w:style w:type="character" w:customStyle="1" w:styleId="af4">
    <w:name w:val="Основной текст_"/>
    <w:link w:val="20"/>
    <w:rsid w:val="00AF3BAF"/>
    <w:rPr>
      <w:spacing w:val="1"/>
      <w:shd w:val="clear" w:color="auto" w:fill="FFFFFF"/>
    </w:rPr>
  </w:style>
  <w:style w:type="paragraph" w:customStyle="1" w:styleId="20">
    <w:name w:val="Основной текст2"/>
    <w:basedOn w:val="a"/>
    <w:link w:val="af4"/>
    <w:rsid w:val="00AF3BAF"/>
    <w:pPr>
      <w:widowControl w:val="0"/>
      <w:shd w:val="clear" w:color="auto" w:fill="FFFFFF"/>
      <w:spacing w:after="600" w:line="307" w:lineRule="exact"/>
      <w:ind w:hanging="280"/>
      <w:jc w:val="center"/>
    </w:pPr>
    <w:rPr>
      <w:rFonts w:ascii="Times New Roman" w:hAnsi="Times New Roman"/>
      <w:spacing w:val="1"/>
    </w:rPr>
  </w:style>
  <w:style w:type="character" w:customStyle="1" w:styleId="10pt0pt">
    <w:name w:val="Основной текст + 10 pt;Интервал 0 pt"/>
    <w:rsid w:val="00AF3B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8">
    <w:name w:val="Верхний колонтитул Знак"/>
    <w:link w:val="a7"/>
    <w:uiPriority w:val="99"/>
    <w:rsid w:val="0030766E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donland.ru/documents/10319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6;n=25952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30247-A8C8-4578-864D-9321ABF40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15</Pages>
  <Words>3244</Words>
  <Characters>18491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>Министерство с/х</Company>
  <LinksUpToDate>false</LinksUpToDate>
  <CharactersWithSpaces>21692</CharactersWithSpaces>
  <SharedDoc>false</SharedDoc>
  <HLinks>
    <vt:vector size="18" baseType="variant">
      <vt:variant>
        <vt:i4>6684726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2883630</vt:i4>
      </vt:variant>
      <vt:variant>
        <vt:i4>3</vt:i4>
      </vt:variant>
      <vt:variant>
        <vt:i4>0</vt:i4>
      </vt:variant>
      <vt:variant>
        <vt:i4>5</vt:i4>
      </vt:variant>
      <vt:variant>
        <vt:lpwstr>https://www.donland.ru/documents/10319/</vt:lpwstr>
      </vt:variant>
      <vt:variant>
        <vt:lpwstr>pril3</vt:lpwstr>
      </vt:variant>
      <vt:variant>
        <vt:i4>2818150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consultantplus://offline/main?base=RLAW186;n=25952;fld=134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99214</dc:creator>
  <cp:lastModifiedBy>user</cp:lastModifiedBy>
  <cp:revision>38</cp:revision>
  <cp:lastPrinted>2024-03-13T12:16:00Z</cp:lastPrinted>
  <dcterms:created xsi:type="dcterms:W3CDTF">2025-03-18T11:19:00Z</dcterms:created>
  <dcterms:modified xsi:type="dcterms:W3CDTF">2025-03-24T09:09:00Z</dcterms:modified>
</cp:coreProperties>
</file>