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Приложение </w:t>
      </w:r>
      <w:r w:rsidR="00730592">
        <w:rPr>
          <w:rFonts w:ascii="Times New Roman" w:hAnsi="Times New Roman"/>
          <w:sz w:val="28"/>
          <w:szCs w:val="28"/>
        </w:rPr>
        <w:t>8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Камышевского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C63614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C63614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C63614">
        <w:rPr>
          <w:rFonts w:ascii="Times New Roman" w:hAnsi="Times New Roman"/>
          <w:sz w:val="28"/>
          <w:szCs w:val="28"/>
        </w:rPr>
        <w:t>6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22330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>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Pr="005D1F9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C63614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C63614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C63614">
        <w:rPr>
          <w:rFonts w:ascii="Times New Roman" w:hAnsi="Times New Roman"/>
          <w:sz w:val="28"/>
          <w:szCs w:val="28"/>
        </w:rPr>
        <w:t>6</w:t>
      </w:r>
      <w:r w:rsidRPr="005D1F9E">
        <w:rPr>
          <w:rFonts w:ascii="Times New Roman" w:hAnsi="Times New Roman"/>
          <w:sz w:val="28"/>
          <w:szCs w:val="28"/>
        </w:rPr>
        <w:t xml:space="preserve"> годов</w:t>
      </w:r>
    </w:p>
    <w:p w:rsidR="00722330" w:rsidRDefault="00722330" w:rsidP="00722330">
      <w:pPr>
        <w:jc w:val="right"/>
      </w:pPr>
    </w:p>
    <w:p w:rsidR="00722330" w:rsidRPr="00722330" w:rsidRDefault="00722330" w:rsidP="0072233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2233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1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912"/>
        <w:gridCol w:w="1984"/>
        <w:gridCol w:w="2410"/>
        <w:gridCol w:w="2410"/>
      </w:tblGrid>
      <w:tr w:rsidR="00722330" w:rsidRPr="00715E13" w:rsidTr="00722330">
        <w:trPr>
          <w:trHeight w:val="1571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36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36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AD2B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36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Камышевское с.п.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C63614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C63614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C63614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81,5</w:t>
            </w:r>
          </w:p>
        </w:tc>
      </w:tr>
      <w:tr w:rsidR="00C63614" w:rsidRPr="00715E13" w:rsidTr="002E6EB5">
        <w:trPr>
          <w:trHeight w:val="368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63614" w:rsidRPr="00715E13" w:rsidRDefault="00C63614" w:rsidP="00C636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63614" w:rsidRPr="00715E13" w:rsidRDefault="00C63614" w:rsidP="00C636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63614" w:rsidRPr="00715E13" w:rsidRDefault="00C63614" w:rsidP="00C636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63614" w:rsidRPr="00715E13" w:rsidRDefault="00C63614" w:rsidP="00C636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81,5</w:t>
            </w:r>
          </w:p>
        </w:tc>
      </w:tr>
    </w:tbl>
    <w:p w:rsidR="00722330" w:rsidRDefault="00722330"/>
    <w:p w:rsidR="00722330" w:rsidRDefault="00722330" w:rsidP="00722330"/>
    <w:p w:rsidR="00722330" w:rsidRPr="00715E13" w:rsidRDefault="00722330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722330" w:rsidRPr="00722330" w:rsidRDefault="00722330" w:rsidP="00835F00">
      <w:pPr>
        <w:pStyle w:val="a4"/>
        <w:ind w:left="-426"/>
      </w:pPr>
      <w:r w:rsidRPr="00715E13">
        <w:rPr>
          <w:rFonts w:ascii="Times New Roman" w:hAnsi="Times New Roman"/>
          <w:sz w:val="28"/>
          <w:szCs w:val="28"/>
        </w:rPr>
        <w:t xml:space="preserve">глава Камышевского сельского поселения                                  </w:t>
      </w:r>
      <w:r w:rsidR="00835F00">
        <w:rPr>
          <w:rFonts w:ascii="Times New Roman" w:hAnsi="Times New Roman"/>
          <w:sz w:val="28"/>
          <w:szCs w:val="28"/>
        </w:rPr>
        <w:t>Т.В. Журбенко</w:t>
      </w:r>
    </w:p>
    <w:sectPr w:rsidR="00722330" w:rsidRPr="0072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330"/>
    <w:rsid w:val="00140DFB"/>
    <w:rsid w:val="001C15C3"/>
    <w:rsid w:val="00722330"/>
    <w:rsid w:val="00730592"/>
    <w:rsid w:val="00835F00"/>
    <w:rsid w:val="00C63614"/>
    <w:rsid w:val="00DC4FAB"/>
    <w:rsid w:val="00E5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05D2"/>
  <w15:docId w15:val="{E008FD9B-CDC8-4C44-ADB2-31E4A9BA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2022-12-29T11:51:00Z</dcterms:created>
  <dcterms:modified xsi:type="dcterms:W3CDTF">2023-10-23T12:43:00Z</dcterms:modified>
</cp:coreProperties>
</file>