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66" w:rsidRDefault="00713466" w:rsidP="00713466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6927589" wp14:editId="7BB3EA2C">
            <wp:extent cx="673100" cy="1162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           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6202AD" w:rsidRDefault="006202AD" w:rsidP="00713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71346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713466" w:rsidRPr="00F860E9" w:rsidRDefault="00713466" w:rsidP="00713466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12D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ОСТАНОВЛЕНИЕ</w:t>
      </w:r>
    </w:p>
    <w:p w:rsidR="00713466" w:rsidRPr="00F860E9" w:rsidRDefault="00713466" w:rsidP="0071346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48"/>
        <w:gridCol w:w="3894"/>
      </w:tblGrid>
      <w:tr w:rsidR="00E10827" w:rsidRPr="00E10827" w:rsidTr="000F7C57">
        <w:tc>
          <w:tcPr>
            <w:tcW w:w="3190" w:type="dxa"/>
          </w:tcPr>
          <w:p w:rsidR="00E10827" w:rsidRPr="00E10827" w:rsidRDefault="000C7534" w:rsidP="00896A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96A4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96A4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96A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E10827" w:rsidRPr="00E10827" w:rsidRDefault="00713466" w:rsidP="00896A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10827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71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E10827" w:rsidRPr="00E10827" w:rsidRDefault="00E10827" w:rsidP="00E108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70"/>
      </w:tblGrid>
      <w:tr w:rsidR="00BE3882" w:rsidTr="000F7C57">
        <w:tc>
          <w:tcPr>
            <w:tcW w:w="5210" w:type="dxa"/>
          </w:tcPr>
          <w:p w:rsidR="00BE3882" w:rsidRDefault="00BE3882" w:rsidP="00BE38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определении перечня должностных  лиц, уполномоченных составлять протоколы</w:t>
            </w:r>
            <w:r w:rsidR="004C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административных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равонарушениях»</w:t>
            </w:r>
            <w:r w:rsidR="00B706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В целях приведения в соответствие с положениями Областного закона Р</w:t>
      </w:r>
      <w:r w:rsidR="00BE3882">
        <w:rPr>
          <w:rFonts w:ascii="Times New Roman" w:eastAsia="Times New Roman" w:hAnsi="Times New Roman" w:cs="Times New Roman"/>
          <w:sz w:val="28"/>
          <w:szCs w:val="28"/>
        </w:rPr>
        <w:t>остовской области от 25.10.2002г.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№ 273-ЗС «Об административных правонарушениях»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BE3882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E10827" w:rsidRDefault="00BE3882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Камышевского сельского поселения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, уполномоченных составлять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«Камышевское сельское поселение» 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B7063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827" w:rsidRDefault="00E10827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силу:</w:t>
      </w:r>
    </w:p>
    <w:p w:rsidR="00E10827" w:rsidRPr="004C0F72" w:rsidRDefault="00E10827" w:rsidP="004C0F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F7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Pr="004C0F72">
        <w:rPr>
          <w:rFonts w:ascii="Times New Roman" w:hAnsi="Times New Roman" w:cs="Times New Roman"/>
          <w:sz w:val="28"/>
          <w:szCs w:val="28"/>
        </w:rPr>
        <w:t xml:space="preserve">№ </w:t>
      </w:r>
      <w:r w:rsidR="006202AD">
        <w:rPr>
          <w:rFonts w:ascii="Times New Roman" w:hAnsi="Times New Roman" w:cs="Times New Roman"/>
          <w:sz w:val="28"/>
          <w:szCs w:val="28"/>
        </w:rPr>
        <w:t>1</w:t>
      </w:r>
      <w:r w:rsidR="000C7534">
        <w:rPr>
          <w:rFonts w:ascii="Times New Roman" w:hAnsi="Times New Roman" w:cs="Times New Roman"/>
          <w:sz w:val="28"/>
          <w:szCs w:val="28"/>
        </w:rPr>
        <w:t>33</w:t>
      </w:r>
      <w:r w:rsidRPr="004C0F72">
        <w:rPr>
          <w:rFonts w:ascii="Times New Roman" w:hAnsi="Times New Roman" w:cs="Times New Roman"/>
          <w:sz w:val="28"/>
          <w:szCs w:val="28"/>
        </w:rPr>
        <w:t xml:space="preserve"> от </w:t>
      </w:r>
      <w:r w:rsidR="00233FBF">
        <w:rPr>
          <w:rFonts w:ascii="Times New Roman" w:hAnsi="Times New Roman" w:cs="Times New Roman"/>
          <w:sz w:val="28"/>
          <w:szCs w:val="28"/>
        </w:rPr>
        <w:t>1</w:t>
      </w:r>
      <w:r w:rsidR="000C7534">
        <w:rPr>
          <w:rFonts w:ascii="Times New Roman" w:hAnsi="Times New Roman" w:cs="Times New Roman"/>
          <w:sz w:val="28"/>
          <w:szCs w:val="28"/>
        </w:rPr>
        <w:t>8</w:t>
      </w:r>
      <w:r w:rsidRPr="004C0F72">
        <w:rPr>
          <w:rFonts w:ascii="Times New Roman" w:hAnsi="Times New Roman" w:cs="Times New Roman"/>
          <w:sz w:val="28"/>
          <w:szCs w:val="28"/>
        </w:rPr>
        <w:t>.</w:t>
      </w:r>
      <w:r w:rsidR="00713466">
        <w:rPr>
          <w:rFonts w:ascii="Times New Roman" w:hAnsi="Times New Roman" w:cs="Times New Roman"/>
          <w:sz w:val="28"/>
          <w:szCs w:val="28"/>
        </w:rPr>
        <w:t>10</w:t>
      </w:r>
      <w:r w:rsidRPr="004C0F72">
        <w:rPr>
          <w:rFonts w:ascii="Times New Roman" w:hAnsi="Times New Roman" w:cs="Times New Roman"/>
          <w:sz w:val="28"/>
          <w:szCs w:val="28"/>
        </w:rPr>
        <w:t>.20</w:t>
      </w:r>
      <w:r w:rsidR="00233FBF">
        <w:rPr>
          <w:rFonts w:ascii="Times New Roman" w:hAnsi="Times New Roman" w:cs="Times New Roman"/>
          <w:sz w:val="28"/>
          <w:szCs w:val="28"/>
        </w:rPr>
        <w:t>2</w:t>
      </w:r>
      <w:r w:rsidR="000C7534">
        <w:rPr>
          <w:rFonts w:ascii="Times New Roman" w:hAnsi="Times New Roman" w:cs="Times New Roman"/>
          <w:sz w:val="28"/>
          <w:szCs w:val="28"/>
        </w:rPr>
        <w:t>2</w:t>
      </w:r>
      <w:r w:rsidRPr="004C0F72">
        <w:rPr>
          <w:rFonts w:ascii="Times New Roman" w:hAnsi="Times New Roman" w:cs="Times New Roman"/>
          <w:sz w:val="28"/>
          <w:szCs w:val="28"/>
        </w:rPr>
        <w:t>г.</w:t>
      </w:r>
      <w:r w:rsidR="00B17069">
        <w:rPr>
          <w:rFonts w:ascii="Times New Roman" w:hAnsi="Times New Roman" w:cs="Times New Roman"/>
          <w:sz w:val="28"/>
          <w:szCs w:val="28"/>
        </w:rPr>
        <w:t xml:space="preserve">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«Об опред</w:t>
      </w:r>
      <w:r w:rsidR="00713466">
        <w:rPr>
          <w:rFonts w:ascii="Times New Roman" w:eastAsia="Times New Roman" w:hAnsi="Times New Roman" w:cs="Times New Roman"/>
          <w:sz w:val="28"/>
          <w:szCs w:val="28"/>
        </w:rPr>
        <w:t xml:space="preserve">елении перечня должностных лиц,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уполномоченных составлять протоколы</w:t>
      </w:r>
      <w:r w:rsidR="004C0F72" w:rsidRPr="004C0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правонарушениях»</w:t>
      </w:r>
    </w:p>
    <w:p w:rsidR="00E1082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со дня официального опубликования в информационном бюллетене «Муниципальный вестник Камышевского сельского поселения»</w:t>
      </w:r>
    </w:p>
    <w:p w:rsidR="00E10827" w:rsidRPr="00E1082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466" w:rsidRDefault="00713466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86" w:rsidRDefault="00832A86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832A86" w:rsidRPr="00133953" w:rsidRDefault="004C0F7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C7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C7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Богданова</w:t>
      </w:r>
    </w:p>
    <w:p w:rsid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129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C0F72" w:rsidRDefault="004C0F72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4C3" w:rsidRDefault="00B974C3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2F033C" w:rsidRDefault="002F033C" w:rsidP="009712D3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10F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75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712D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712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12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713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12D7D" w:rsidRDefault="00D12D7D" w:rsidP="006F1D1B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6F1D1B" w:rsidP="006F1D1B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>ПЕРЕЧЕНЬ ДОЛЖНОСТНЫХ ЛИЦ АДМИНИСТРАЦИИ КАМЫШЕВСКОГО СЕЛЬСКОГО ПОСЕЛЕНИЯ, УПОЛНОМОЧЕННЫХ СОСТАВЛЯТЬ ПРОТОКОЛЫ ОБ АДМИНИСТРАТИВНЫХ ПРАВОНАРУШЕНИЯХ НА ТЕРРИТОРИИ КАМЫШЕВСКОГО СЕЛЬСКОГО ПОСЕЛЕНИЯ</w:t>
      </w:r>
    </w:p>
    <w:p w:rsidR="006F1D1B" w:rsidRPr="006F1D1B" w:rsidRDefault="006F1D1B" w:rsidP="006F1D1B">
      <w:p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6831"/>
      </w:tblGrid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3158BF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</w:t>
            </w:r>
            <w:r w:rsidR="004C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6F1D1B" w:rsidRPr="00992A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Неисполнение решений, принятых на местных референдумах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 2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9.3. Использование официальных символов муниципального образования в нарушение установленных правил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59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 по </w:t>
            </w:r>
            <w:r w:rsidR="00591580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земельным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591580" w:rsidRPr="00591580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имущественным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отношениям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2.3 Нарушение тишины и покоя граждан 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2.4. Нарушение правил размещения и содержания мест погребения</w:t>
            </w:r>
          </w:p>
          <w:p w:rsidR="00090DF8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 2.5.</w:t>
            </w:r>
            <w:r w:rsidR="00090DF8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2.10. Занятие попрошайничеством</w:t>
            </w:r>
          </w:p>
          <w:p w:rsidR="006F1D1B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6F1D1B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0453A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4.1. Нарушение правил содержания </w:t>
            </w:r>
            <w:r w:rsidR="00AE5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сельскохозяйственных 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 и птицы</w:t>
            </w:r>
          </w:p>
          <w:p w:rsidR="00B16C6B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</w:p>
          <w:p w:rsidR="00B16C6B" w:rsidRPr="00992AD7" w:rsidRDefault="00B16C6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1D1B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4.5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порядка действий по предотвращению выжигания сухой растительности</w:t>
            </w:r>
          </w:p>
          <w:p w:rsidR="000C7534" w:rsidRPr="000C7534" w:rsidRDefault="000C753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4.7. Нарушение дополнительных требований к содержанию домашних животных</w:t>
            </w:r>
            <w:r w:rsidRPr="000C753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к их выгулу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5.1. Нарушение правил благоустройства территорий поселений и городских округов</w:t>
            </w:r>
          </w:p>
          <w:p w:rsidR="00713466" w:rsidRPr="00713466" w:rsidRDefault="00133953" w:rsidP="00591580">
            <w:pPr>
              <w:pStyle w:val="a3"/>
              <w:jc w:val="both"/>
              <w:rPr>
                <w:rFonts w:ascii="Times New Roman" w:hAnsi="Times New Roman" w:cs="Times New Roman"/>
                <w:color w:val="020B22"/>
                <w:shd w:val="clear" w:color="auto" w:fill="FFFFFF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713466" w:rsidRPr="0071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Нарушение обязанностей по участию в содержании прилегающих территорий</w:t>
            </w:r>
          </w:p>
          <w:p w:rsidR="00612CC4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5.3 </w:t>
            </w:r>
            <w:r w:rsidR="00612CC4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Невнесение платы за пользование на платной основе парковками (парковочными местами)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5.4. Размещение информационных материалов вне установленных для этой цели мест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5.5. Воспрепятствование установке указателей с наименованиями улиц и номерами домов (аншлагов)</w:t>
            </w:r>
          </w:p>
          <w:p w:rsidR="006F1D1B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6.3.  Нарушение правил рационального использования земель сельскохозяйственного назначения</w:t>
            </w:r>
          </w:p>
          <w:p w:rsidR="00612CC4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6.4. Нарушение допустимых нормативов (норм) нагрузки на пастбища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4475A7" w:rsidRDefault="004475A7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 правовой</w:t>
            </w:r>
            <w:r w:rsidRPr="00447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архивной работе</w:t>
            </w:r>
            <w:r w:rsidRPr="00447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регистрационному учету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E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2.3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Нарушение тишины и покоя граждан </w:t>
            </w:r>
          </w:p>
          <w:p w:rsidR="006F1D1B" w:rsidRPr="00992AD7" w:rsidRDefault="00B16C6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размещения и содержания мест погребения</w:t>
            </w:r>
          </w:p>
          <w:p w:rsidR="00314C27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3051CE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314C2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6F1D1B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2.7.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охраны жизни людей на водных объектах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2.10. Занятие попрошайничеством</w:t>
            </w:r>
          </w:p>
          <w:p w:rsidR="00B16C6B" w:rsidRPr="00992AD7" w:rsidRDefault="003051CE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  <w:r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B16C6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содержания домашних животных и птицы</w:t>
            </w:r>
            <w:r w:rsidR="00D71307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</w:t>
            </w:r>
          </w:p>
          <w:p w:rsidR="00B16C6B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  <w:r w:rsidR="00B16C6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130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D7130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C27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4.5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Нарушение порядка действий по предотвращению выжигания сухой растительности</w:t>
            </w:r>
          </w:p>
          <w:p w:rsidR="000C7534" w:rsidRPr="000C7534" w:rsidRDefault="000C7534" w:rsidP="000C753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4.7. Нарушение дополнительных требований к содержанию домашних животных</w:t>
            </w:r>
            <w:r w:rsidRPr="000C753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к их выгулу</w:t>
            </w:r>
          </w:p>
          <w:p w:rsidR="000C7534" w:rsidRPr="00992AD7" w:rsidRDefault="000C753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правил благоустройства территорий поселений и городских округов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713466" w:rsidRPr="0071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Нарушение обязанностей по участию в содержании прилегающих территорий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5.4. Размещение информационных материалов вне установленных для этой цели мест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5.5. Воспрепятствование установке указателей с наименованиями улиц и номерами домов (аншлагов)</w:t>
            </w:r>
          </w:p>
          <w:p w:rsidR="006F1D1B" w:rsidRPr="00992AD7" w:rsidRDefault="00B70630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9.9. часть 2 . Неисполнение или нарушение решений коллегиальных органов, координирующих деятельность по противодействию терроризму.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 экономике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27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314C2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2.10. Занятие попрошайничеством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8.1.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организации торговли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8.2.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Торговля в неустановленных местах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8.8. 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233FBF" w:rsidRPr="00992AD7" w:rsidRDefault="00233FB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hAnsi="Times New Roman" w:cs="Times New Roman"/>
                <w:sz w:val="28"/>
                <w:szCs w:val="28"/>
              </w:rPr>
              <w:t>Статья 8.10. Нарушение установленных областных законом ограничений в сфере розничной продажи товаров, содержащих сжиженный углеводородный газ.</w:t>
            </w:r>
          </w:p>
        </w:tc>
      </w:tr>
    </w:tbl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5E0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Камышевского  сельского поселения                                                         С.А.Богданова</w:t>
      </w:r>
    </w:p>
    <w:sectPr w:rsidR="003051CE" w:rsidSect="00D12D7D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24" w:rsidRDefault="00742924" w:rsidP="00917327">
      <w:pPr>
        <w:spacing w:after="0" w:line="240" w:lineRule="auto"/>
      </w:pPr>
      <w:r>
        <w:separator/>
      </w:r>
    </w:p>
  </w:endnote>
  <w:endnote w:type="continuationSeparator" w:id="0">
    <w:p w:rsidR="00742924" w:rsidRDefault="00742924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516067"/>
      <w:docPartObj>
        <w:docPartGallery w:val="Page Numbers (Bottom of Page)"/>
        <w:docPartUnique/>
      </w:docPartObj>
    </w:sdtPr>
    <w:sdtEndPr/>
    <w:sdtContent>
      <w:p w:rsidR="00713466" w:rsidRDefault="007134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2D3">
          <w:rPr>
            <w:noProof/>
          </w:rPr>
          <w:t>4</w:t>
        </w:r>
        <w:r>
          <w:fldChar w:fldCharType="end"/>
        </w:r>
      </w:p>
    </w:sdtContent>
  </w:sdt>
  <w:p w:rsidR="003158BF" w:rsidRDefault="003158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24" w:rsidRDefault="00742924" w:rsidP="00917327">
      <w:pPr>
        <w:spacing w:after="0" w:line="240" w:lineRule="auto"/>
      </w:pPr>
      <w:r>
        <w:separator/>
      </w:r>
    </w:p>
  </w:footnote>
  <w:footnote w:type="continuationSeparator" w:id="0">
    <w:p w:rsidR="00742924" w:rsidRDefault="00742924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BF" w:rsidRDefault="003158BF">
    <w:pPr>
      <w:pStyle w:val="a5"/>
      <w:jc w:val="center"/>
    </w:pPr>
  </w:p>
  <w:p w:rsidR="003158BF" w:rsidRDefault="003158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1B"/>
    <w:rsid w:val="00005038"/>
    <w:rsid w:val="0005582D"/>
    <w:rsid w:val="00090DF8"/>
    <w:rsid w:val="000910FB"/>
    <w:rsid w:val="000B7565"/>
    <w:rsid w:val="000C7534"/>
    <w:rsid w:val="000C755B"/>
    <w:rsid w:val="000D45F8"/>
    <w:rsid w:val="000F00E8"/>
    <w:rsid w:val="000F7C57"/>
    <w:rsid w:val="00133953"/>
    <w:rsid w:val="001544E2"/>
    <w:rsid w:val="001660F4"/>
    <w:rsid w:val="00196AFF"/>
    <w:rsid w:val="001B09FC"/>
    <w:rsid w:val="001B4A95"/>
    <w:rsid w:val="001D00B5"/>
    <w:rsid w:val="001D65EF"/>
    <w:rsid w:val="001F5110"/>
    <w:rsid w:val="00200670"/>
    <w:rsid w:val="00232733"/>
    <w:rsid w:val="00233FBF"/>
    <w:rsid w:val="00276C5A"/>
    <w:rsid w:val="00293E8E"/>
    <w:rsid w:val="002D7FB8"/>
    <w:rsid w:val="002F033C"/>
    <w:rsid w:val="003002D4"/>
    <w:rsid w:val="003051CE"/>
    <w:rsid w:val="00314C27"/>
    <w:rsid w:val="003158BF"/>
    <w:rsid w:val="003649A8"/>
    <w:rsid w:val="003E50B9"/>
    <w:rsid w:val="0041296E"/>
    <w:rsid w:val="004475A7"/>
    <w:rsid w:val="00453DB7"/>
    <w:rsid w:val="004630AD"/>
    <w:rsid w:val="004C0F72"/>
    <w:rsid w:val="00523C9B"/>
    <w:rsid w:val="00573365"/>
    <w:rsid w:val="00591580"/>
    <w:rsid w:val="005B1F8D"/>
    <w:rsid w:val="00612CC4"/>
    <w:rsid w:val="006202AD"/>
    <w:rsid w:val="006329B9"/>
    <w:rsid w:val="00634A8C"/>
    <w:rsid w:val="00637E10"/>
    <w:rsid w:val="0065144C"/>
    <w:rsid w:val="00676B5F"/>
    <w:rsid w:val="006F1D1B"/>
    <w:rsid w:val="00713466"/>
    <w:rsid w:val="007210AC"/>
    <w:rsid w:val="00742924"/>
    <w:rsid w:val="0075080D"/>
    <w:rsid w:val="007C21D3"/>
    <w:rsid w:val="00807DE8"/>
    <w:rsid w:val="00831D5F"/>
    <w:rsid w:val="00832A86"/>
    <w:rsid w:val="0083637C"/>
    <w:rsid w:val="0089197F"/>
    <w:rsid w:val="00896A4B"/>
    <w:rsid w:val="008A0490"/>
    <w:rsid w:val="008B05E0"/>
    <w:rsid w:val="008C184F"/>
    <w:rsid w:val="00902368"/>
    <w:rsid w:val="0090599D"/>
    <w:rsid w:val="00917327"/>
    <w:rsid w:val="00953A5E"/>
    <w:rsid w:val="009712D3"/>
    <w:rsid w:val="00990DD5"/>
    <w:rsid w:val="00992AD7"/>
    <w:rsid w:val="009B2DC5"/>
    <w:rsid w:val="00A0453A"/>
    <w:rsid w:val="00A2538E"/>
    <w:rsid w:val="00A80539"/>
    <w:rsid w:val="00AD1772"/>
    <w:rsid w:val="00AE5BA2"/>
    <w:rsid w:val="00B03319"/>
    <w:rsid w:val="00B16C6B"/>
    <w:rsid w:val="00B17069"/>
    <w:rsid w:val="00B70630"/>
    <w:rsid w:val="00B974C3"/>
    <w:rsid w:val="00BE3882"/>
    <w:rsid w:val="00BE49F4"/>
    <w:rsid w:val="00C059E3"/>
    <w:rsid w:val="00C15347"/>
    <w:rsid w:val="00C45344"/>
    <w:rsid w:val="00C60040"/>
    <w:rsid w:val="00CE6DC5"/>
    <w:rsid w:val="00D12D7D"/>
    <w:rsid w:val="00D13081"/>
    <w:rsid w:val="00D44316"/>
    <w:rsid w:val="00D46DC9"/>
    <w:rsid w:val="00D55641"/>
    <w:rsid w:val="00D66284"/>
    <w:rsid w:val="00D71307"/>
    <w:rsid w:val="00DB25D7"/>
    <w:rsid w:val="00DD60B8"/>
    <w:rsid w:val="00DF3034"/>
    <w:rsid w:val="00DF369F"/>
    <w:rsid w:val="00DF6A62"/>
    <w:rsid w:val="00E10827"/>
    <w:rsid w:val="00E529EC"/>
    <w:rsid w:val="00E904F2"/>
    <w:rsid w:val="00EA2AFC"/>
    <w:rsid w:val="00EB1771"/>
    <w:rsid w:val="00EC2028"/>
    <w:rsid w:val="00EF21AF"/>
    <w:rsid w:val="00F1689A"/>
    <w:rsid w:val="00F63096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5C77D8-F23D-40C7-8F5E-500FFE0F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4A1D-4ABF-44DE-BD42-0AB59AA9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4</cp:revision>
  <cp:lastPrinted>2023-10-05T11:01:00Z</cp:lastPrinted>
  <dcterms:created xsi:type="dcterms:W3CDTF">2024-01-09T10:19:00Z</dcterms:created>
  <dcterms:modified xsi:type="dcterms:W3CDTF">2024-01-09T10:19:00Z</dcterms:modified>
</cp:coreProperties>
</file>