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61181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6118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698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634"/>
        <w:gridCol w:w="2636"/>
        <w:gridCol w:w="2392"/>
      </w:tblGrid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D54FAA" w:rsidRPr="0061181F" w:rsidTr="006E4BDE">
        <w:trPr>
          <w:trHeight w:val="1709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pStyle w:val="1"/>
              <w:ind w:left="-18" w:firstLine="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Камышевского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8.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11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.201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9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г. №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90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61181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93698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Многодетные семьи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граждане, призванные на военную службу по мобилизации в Вооруженные Силы Российской Федерации, а также их супруга (супруг), несовершеннолетние дети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одители (усыновители)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 организации, включенные в сводный реестр организаций оборонно-промышленного комплекса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028" w:type="dxa"/>
            <w:gridSpan w:val="2"/>
          </w:tcPr>
          <w:p w:rsidR="00D54FAA" w:rsidRPr="006E4BDE" w:rsidRDefault="006E4BDE" w:rsidP="006E4B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налогоплательщиками в налоговый орган по своему выбору в соответствии с пунктом 10 статьи 396 части второй Налогового кодекса Российской Федерации;</w:t>
            </w:r>
          </w:p>
          <w:p w:rsidR="006E4BDE" w:rsidRP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правка военного комиссариата о призыве гражданина на военную службу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по мобилизации в Вооруженные Силы Российской Федерации, копия свидетельства о заключении брака (для супруги (супруга)),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службу по мобилизации в Вооруженные Силы Российской Федерации (для родителей (усыновителей), копия акта об усыновлении (для усыновителей).</w:t>
            </w:r>
          </w:p>
          <w:p w:rsid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беззаявительном</w:t>
            </w:r>
            <w:proofErr w:type="spellEnd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 порядке</w:t>
            </w:r>
            <w:r w:rsidR="00770B8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;</w:t>
            </w:r>
          </w:p>
          <w:p w:rsidR="00770B87" w:rsidRPr="00770B87" w:rsidRDefault="00770B87" w:rsidP="006E4B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Заявление о предоставлении налоговой льготы и документы, подтверждающие право налогоплательщика на налоговую льготу,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установленную настоящим решением, предоставляются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налогоплательщиками в налоговый орган по своему выбору в соответствии с пунктом 10 статьи 396 части второй Налогового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6E4BDE" w:rsidRPr="006E4BDE" w:rsidRDefault="006E4BDE" w:rsidP="006E4BDE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раждане Российской Федерации, проживающие на территории </w:t>
            </w:r>
            <w:r w:rsidRP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6E4BDE">
              <w:rPr>
                <w:rFonts w:ascii="Calibri" w:eastAsia="Arial" w:hAnsi="Calibri" w:cs="Arial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соответствии со статьями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Областного закона от 22.07.2003 №19-ЗС «О регулировании земельных отношений в Ростовской области;</w:t>
            </w:r>
          </w:p>
          <w:p w:rsidR="006E4BDE" w:rsidRDefault="006E4BDE" w:rsidP="0093698F">
            <w:pPr>
              <w:pStyle w:val="a6"/>
              <w:jc w:val="both"/>
              <w:rPr>
                <w:bCs/>
                <w:color w:val="000000"/>
                <w:spacing w:val="3"/>
                <w:szCs w:val="28"/>
              </w:rPr>
            </w:pPr>
            <w:r>
              <w:rPr>
                <w:bCs/>
                <w:color w:val="000000"/>
                <w:spacing w:val="3"/>
                <w:szCs w:val="28"/>
              </w:rPr>
              <w:t>Г</w:t>
            </w:r>
            <w:r w:rsidRPr="006E4BDE">
              <w:rPr>
                <w:bCs/>
                <w:color w:val="000000"/>
                <w:spacing w:val="3"/>
                <w:szCs w:val="28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  <w:r w:rsidR="00C23D20">
              <w:rPr>
                <w:bCs/>
                <w:color w:val="000000"/>
                <w:spacing w:val="3"/>
                <w:szCs w:val="28"/>
              </w:rPr>
              <w:t>;</w:t>
            </w:r>
          </w:p>
          <w:p w:rsidR="00C23D20" w:rsidRPr="005A66F4" w:rsidRDefault="00C23D20" w:rsidP="0093698F">
            <w:pPr>
              <w:pStyle w:val="a6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>
              <w:rPr>
                <w:rFonts w:eastAsia="Calibri"/>
                <w:bCs/>
                <w:szCs w:val="28"/>
              </w:rPr>
              <w:t>рганизации, включенные в сводный реестр организаций оборонно-промышленного комплекса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января 20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D54FAA" w:rsidRPr="0061181F" w:rsidTr="009658AF">
        <w:tc>
          <w:tcPr>
            <w:tcW w:w="10206" w:type="dxa"/>
            <w:gridSpan w:val="4"/>
            <w:vAlign w:val="center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61181F" w:rsidTr="006E4BDE">
        <w:trPr>
          <w:trHeight w:val="958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D54FAA" w:rsidRPr="0061181F" w:rsidTr="006E4BDE">
        <w:trPr>
          <w:trHeight w:val="1490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D54FAA" w:rsidRPr="0061181F" w:rsidRDefault="00586650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налоговой нагрузки для определенной </w:t>
            </w:r>
            <w:r w:rsidR="0061181F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наименования нормативных правовых актов, определяющих цели социально-экономического </w:t>
            </w:r>
            <w:r w:rsidR="0093698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относящиеся к муниципальным программа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5028" w:type="dxa"/>
            <w:gridSpan w:val="2"/>
          </w:tcPr>
          <w:p w:rsidR="0093698F" w:rsidRPr="0061181F" w:rsidRDefault="0021655E" w:rsidP="00D541F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</w:t>
            </w:r>
            <w:r w:rsidR="002D6F4B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муниципальными финансами и создание </w:t>
            </w:r>
            <w:r w:rsidR="0093698F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условий для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эффективного управления муниципальными финансами</w:t>
            </w:r>
            <w:r w:rsidR="009369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от 13.12.2018 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№</w:t>
            </w:r>
            <w:r w:rsidR="0093698F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119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D54FAA" w:rsidRPr="0061181F" w:rsidRDefault="00D54FAA" w:rsidP="009369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D54FAA" w:rsidRPr="0061181F" w:rsidTr="006E4BDE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181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5028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655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54FAA" w:rsidRPr="0061181F" w:rsidTr="006E4BDE">
        <w:trPr>
          <w:trHeight w:val="732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34" w:type="dxa"/>
          </w:tcPr>
          <w:p w:rsidR="00BD0548" w:rsidRPr="0061181F" w:rsidRDefault="00BD0548" w:rsidP="00936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относящихся к муниципальным программам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преференций: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8" w:type="dxa"/>
            <w:gridSpan w:val="2"/>
          </w:tcPr>
          <w:p w:rsidR="00BD0548" w:rsidRPr="0061181F" w:rsidRDefault="00BD0548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характеристики налогового расхода муниципального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отображают цель предоставления, показатели (индикаторы)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достижения целей предоставления льгот, а также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характеристики,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редусмотренные муниципальными правовыми актами.</w:t>
            </w:r>
          </w:p>
          <w:p w:rsidR="00D54FAA" w:rsidRPr="0061181F" w:rsidRDefault="00D54FAA" w:rsidP="0093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B1" w:rsidRPr="0061181F" w:rsidTr="006E4BDE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A671B1" w:rsidRPr="0061181F" w:rsidTr="006E4BDE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6E4BDE" w:rsidRPr="0061181F" w:rsidTr="00C4539C">
        <w:trPr>
          <w:trHeight w:val="789"/>
        </w:trPr>
        <w:tc>
          <w:tcPr>
            <w:tcW w:w="0" w:type="auto"/>
            <w:vMerge w:val="restart"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34" w:type="dxa"/>
            <w:vMerge w:val="restart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предшествующий отчетному году (тыс. рублей)</w:t>
            </w: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A5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6E4BDE" w:rsidRPr="0061181F" w:rsidRDefault="00A50F4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E4BDE" w:rsidRPr="0061181F" w:rsidTr="006E4BDE">
        <w:trPr>
          <w:trHeight w:val="914"/>
        </w:trPr>
        <w:tc>
          <w:tcPr>
            <w:tcW w:w="0" w:type="auto"/>
            <w:vMerge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5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E4BDE" w:rsidRPr="0061181F" w:rsidTr="006E4BDE">
        <w:trPr>
          <w:trHeight w:val="440"/>
        </w:trPr>
        <w:tc>
          <w:tcPr>
            <w:tcW w:w="0" w:type="auto"/>
            <w:vMerge/>
          </w:tcPr>
          <w:p w:rsidR="006E4BDE" w:rsidRPr="0061181F" w:rsidRDefault="006E4BD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6E4BDE" w:rsidRPr="0061181F" w:rsidRDefault="006E4BD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5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6E4BDE" w:rsidRPr="0061181F" w:rsidRDefault="009551E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8AF" w:rsidRPr="0061181F" w:rsidTr="00C4539C">
        <w:trPr>
          <w:trHeight w:val="469"/>
        </w:trPr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34" w:type="dxa"/>
            <w:vMerge w:val="restart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36" w:type="dxa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C4539C">
        <w:trPr>
          <w:trHeight w:val="505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6E4BDE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6E4BDE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636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4D69B3" w:rsidRPr="00A671B1" w:rsidRDefault="006A6FF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3698F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6E4BDE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636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4D69B3" w:rsidRPr="00A671B1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66D66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8"/>
        </w:trPr>
        <w:tc>
          <w:tcPr>
            <w:tcW w:w="0" w:type="auto"/>
            <w:vMerge w:val="restart"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34" w:type="dxa"/>
            <w:vMerge w:val="restart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6E4BDE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54FAA" w:rsidRPr="0061181F" w:rsidTr="009369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392" w:type="dxa"/>
        </w:trPr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A30" w:rsidRDefault="00290A30" w:rsidP="00220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30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65"/>
    <w:rsid w:val="00057B93"/>
    <w:rsid w:val="00085F7C"/>
    <w:rsid w:val="000D6826"/>
    <w:rsid w:val="00103D34"/>
    <w:rsid w:val="00167787"/>
    <w:rsid w:val="001D631D"/>
    <w:rsid w:val="001E2898"/>
    <w:rsid w:val="0021655E"/>
    <w:rsid w:val="00220FE2"/>
    <w:rsid w:val="00290A30"/>
    <w:rsid w:val="002D6F4B"/>
    <w:rsid w:val="002E061A"/>
    <w:rsid w:val="002F7F6D"/>
    <w:rsid w:val="003132C9"/>
    <w:rsid w:val="00366D66"/>
    <w:rsid w:val="003D701B"/>
    <w:rsid w:val="00483ECE"/>
    <w:rsid w:val="004A0A0C"/>
    <w:rsid w:val="004C39EF"/>
    <w:rsid w:val="004D69B3"/>
    <w:rsid w:val="00536194"/>
    <w:rsid w:val="00586650"/>
    <w:rsid w:val="005A66F4"/>
    <w:rsid w:val="005F0ECD"/>
    <w:rsid w:val="0061181F"/>
    <w:rsid w:val="006310B7"/>
    <w:rsid w:val="00643B06"/>
    <w:rsid w:val="006A6FFC"/>
    <w:rsid w:val="006E4BDE"/>
    <w:rsid w:val="006E7396"/>
    <w:rsid w:val="00720826"/>
    <w:rsid w:val="00727BB2"/>
    <w:rsid w:val="0073205C"/>
    <w:rsid w:val="00770B87"/>
    <w:rsid w:val="007D1F2F"/>
    <w:rsid w:val="00804262"/>
    <w:rsid w:val="00815AA4"/>
    <w:rsid w:val="00834CFD"/>
    <w:rsid w:val="00835715"/>
    <w:rsid w:val="008667B0"/>
    <w:rsid w:val="008B62E0"/>
    <w:rsid w:val="008D1465"/>
    <w:rsid w:val="008D413E"/>
    <w:rsid w:val="008D703F"/>
    <w:rsid w:val="00900AC7"/>
    <w:rsid w:val="00902706"/>
    <w:rsid w:val="0091292D"/>
    <w:rsid w:val="0093698F"/>
    <w:rsid w:val="009509EA"/>
    <w:rsid w:val="009551EA"/>
    <w:rsid w:val="009658AF"/>
    <w:rsid w:val="009B3CE7"/>
    <w:rsid w:val="009D35CC"/>
    <w:rsid w:val="00A13246"/>
    <w:rsid w:val="00A21B1B"/>
    <w:rsid w:val="00A50F41"/>
    <w:rsid w:val="00A671B1"/>
    <w:rsid w:val="00AC2286"/>
    <w:rsid w:val="00AC7DE0"/>
    <w:rsid w:val="00BB73A1"/>
    <w:rsid w:val="00BD0548"/>
    <w:rsid w:val="00C23D20"/>
    <w:rsid w:val="00C4539C"/>
    <w:rsid w:val="00CA2F65"/>
    <w:rsid w:val="00CB4838"/>
    <w:rsid w:val="00CC0113"/>
    <w:rsid w:val="00CC76AB"/>
    <w:rsid w:val="00CF5C96"/>
    <w:rsid w:val="00D541F3"/>
    <w:rsid w:val="00D54FAA"/>
    <w:rsid w:val="00DA70F4"/>
    <w:rsid w:val="00DC7C26"/>
    <w:rsid w:val="00EF07E8"/>
    <w:rsid w:val="00F13B02"/>
    <w:rsid w:val="00F84E82"/>
    <w:rsid w:val="00F97576"/>
    <w:rsid w:val="00FB4AF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21BC"/>
  <w15:docId w15:val="{1A75AEB6-641F-410F-8A13-E486E65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6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6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E4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658A-7957-4B9A-84A6-13339A1B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2021-08-06T06:42:00Z</cp:lastPrinted>
  <dcterms:created xsi:type="dcterms:W3CDTF">2022-07-26T10:58:00Z</dcterms:created>
  <dcterms:modified xsi:type="dcterms:W3CDTF">2024-08-05T12:20:00Z</dcterms:modified>
</cp:coreProperties>
</file>