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A2" w:rsidRPr="00A461A2" w:rsidRDefault="00B60E0D" w:rsidP="00A461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61A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6910" cy="1159510"/>
            <wp:effectExtent l="0" t="0" r="8890" b="254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A2" w:rsidRPr="00A461A2" w:rsidRDefault="00A461A2" w:rsidP="00A461A2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A461A2">
        <w:rPr>
          <w:sz w:val="28"/>
          <w:szCs w:val="28"/>
          <w:lang w:eastAsia="ar-SA"/>
        </w:rPr>
        <w:t>Российская Федерация</w:t>
      </w:r>
    </w:p>
    <w:p w:rsidR="00A461A2" w:rsidRPr="00A461A2" w:rsidRDefault="00A461A2" w:rsidP="00A461A2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A461A2">
        <w:rPr>
          <w:sz w:val="28"/>
          <w:szCs w:val="28"/>
          <w:lang w:eastAsia="ar-SA"/>
        </w:rPr>
        <w:t>Ростовская область</w:t>
      </w:r>
    </w:p>
    <w:p w:rsidR="00A461A2" w:rsidRPr="00A461A2" w:rsidRDefault="00A461A2" w:rsidP="00A461A2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A461A2">
        <w:rPr>
          <w:sz w:val="28"/>
          <w:szCs w:val="28"/>
          <w:lang w:eastAsia="ar-SA"/>
        </w:rPr>
        <w:t>Зимовниковский район</w:t>
      </w:r>
    </w:p>
    <w:p w:rsidR="00A461A2" w:rsidRPr="00A461A2" w:rsidRDefault="00A461A2" w:rsidP="00A461A2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A461A2">
        <w:rPr>
          <w:sz w:val="28"/>
          <w:szCs w:val="28"/>
          <w:lang w:eastAsia="ar-SA"/>
        </w:rPr>
        <w:t xml:space="preserve">муниципальное образование </w:t>
      </w:r>
      <w:r w:rsidR="00444500">
        <w:rPr>
          <w:sz w:val="28"/>
          <w:szCs w:val="28"/>
          <w:lang w:eastAsia="ar-SA"/>
        </w:rPr>
        <w:t>«</w:t>
      </w:r>
      <w:r w:rsidRPr="00A461A2">
        <w:rPr>
          <w:sz w:val="28"/>
          <w:szCs w:val="28"/>
          <w:lang w:eastAsia="ar-SA"/>
        </w:rPr>
        <w:t>Камышевское сельское поселение</w:t>
      </w:r>
      <w:r w:rsidR="00444500">
        <w:rPr>
          <w:sz w:val="28"/>
          <w:szCs w:val="28"/>
          <w:lang w:eastAsia="ar-SA"/>
        </w:rPr>
        <w:t>»</w:t>
      </w:r>
    </w:p>
    <w:p w:rsidR="00A461A2" w:rsidRPr="00A461A2" w:rsidRDefault="00A461A2" w:rsidP="00A461A2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A461A2">
        <w:rPr>
          <w:sz w:val="28"/>
          <w:szCs w:val="28"/>
          <w:lang w:eastAsia="ar-SA"/>
        </w:rPr>
        <w:t>Администрация Камышевского сельского поселения</w:t>
      </w:r>
      <w:r w:rsidRPr="00A461A2">
        <w:rPr>
          <w:rFonts w:eastAsia="Microsoft Sans Serif"/>
          <w:b/>
          <w:color w:val="000000"/>
          <w:sz w:val="28"/>
          <w:szCs w:val="28"/>
        </w:rPr>
        <w:t xml:space="preserve"> </w:t>
      </w:r>
    </w:p>
    <w:p w:rsidR="00BE7BAB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3192" w:rsidRPr="00361395" w:rsidRDefault="00093192" w:rsidP="00A407F1">
      <w:pPr>
        <w:ind w:left="540" w:firstLine="540"/>
        <w:jc w:val="center"/>
        <w:rPr>
          <w:b/>
          <w:bCs/>
          <w:sz w:val="28"/>
          <w:szCs w:val="28"/>
        </w:rPr>
      </w:pPr>
      <w:r w:rsidRPr="00361395">
        <w:rPr>
          <w:b/>
          <w:bCs/>
          <w:sz w:val="28"/>
          <w:szCs w:val="28"/>
        </w:rPr>
        <w:t xml:space="preserve">ПОСТАНОВЛЕНИЕ    </w:t>
      </w:r>
    </w:p>
    <w:p w:rsidR="00BE7BAB" w:rsidRDefault="00BE7BAB" w:rsidP="00A407F1">
      <w:pPr>
        <w:ind w:left="540" w:firstLine="540"/>
        <w:rPr>
          <w:sz w:val="28"/>
          <w:szCs w:val="28"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3211"/>
        <w:gridCol w:w="3076"/>
        <w:gridCol w:w="3197"/>
      </w:tblGrid>
      <w:tr w:rsidR="00BE7BAB" w:rsidRPr="0013485A" w:rsidTr="0013485A">
        <w:tc>
          <w:tcPr>
            <w:tcW w:w="3490" w:type="dxa"/>
            <w:shd w:val="clear" w:color="auto" w:fill="auto"/>
          </w:tcPr>
          <w:p w:rsidR="00BE7BAB" w:rsidRPr="0013485A" w:rsidRDefault="00D13989" w:rsidP="00E44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  <w:r w:rsidR="00BE7BAB" w:rsidRPr="0013485A">
              <w:rPr>
                <w:sz w:val="28"/>
                <w:szCs w:val="28"/>
              </w:rPr>
              <w:t>202</w:t>
            </w:r>
            <w:r w:rsidR="00E02534">
              <w:rPr>
                <w:sz w:val="28"/>
                <w:szCs w:val="28"/>
              </w:rPr>
              <w:t>4</w:t>
            </w:r>
            <w:r w:rsidR="00513B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91" w:type="dxa"/>
            <w:shd w:val="clear" w:color="auto" w:fill="auto"/>
          </w:tcPr>
          <w:p w:rsidR="00BE7BAB" w:rsidRPr="0013485A" w:rsidRDefault="00BE7BAB" w:rsidP="00B929D3">
            <w:pPr>
              <w:jc w:val="center"/>
              <w:rPr>
                <w:sz w:val="28"/>
                <w:szCs w:val="28"/>
              </w:rPr>
            </w:pPr>
            <w:r w:rsidRPr="0013485A">
              <w:rPr>
                <w:sz w:val="28"/>
                <w:szCs w:val="28"/>
              </w:rPr>
              <w:t>№</w:t>
            </w:r>
            <w:r w:rsidR="00513BE8">
              <w:rPr>
                <w:sz w:val="28"/>
                <w:szCs w:val="28"/>
              </w:rPr>
              <w:t xml:space="preserve"> </w:t>
            </w:r>
            <w:r w:rsidR="00D13989">
              <w:rPr>
                <w:sz w:val="28"/>
                <w:szCs w:val="28"/>
              </w:rPr>
              <w:t>34</w:t>
            </w:r>
          </w:p>
        </w:tc>
        <w:tc>
          <w:tcPr>
            <w:tcW w:w="3491" w:type="dxa"/>
            <w:shd w:val="clear" w:color="auto" w:fill="auto"/>
          </w:tcPr>
          <w:p w:rsidR="00BE7BAB" w:rsidRPr="0013485A" w:rsidRDefault="00BE7BAB" w:rsidP="0013485A">
            <w:pPr>
              <w:jc w:val="right"/>
              <w:rPr>
                <w:sz w:val="28"/>
                <w:szCs w:val="28"/>
              </w:rPr>
            </w:pPr>
            <w:r w:rsidRPr="0013485A">
              <w:rPr>
                <w:sz w:val="28"/>
                <w:szCs w:val="28"/>
              </w:rPr>
              <w:t>х. Камышев</w:t>
            </w:r>
          </w:p>
        </w:tc>
      </w:tr>
    </w:tbl>
    <w:p w:rsidR="00BE7BAB" w:rsidRDefault="00BE7BAB" w:rsidP="00A407F1">
      <w:pPr>
        <w:ind w:left="540" w:firstLine="540"/>
        <w:rPr>
          <w:sz w:val="28"/>
          <w:szCs w:val="28"/>
        </w:rPr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8367" w:type="dxa"/>
        <w:tblInd w:w="648" w:type="dxa"/>
        <w:tblLook w:val="00A0" w:firstRow="1" w:lastRow="0" w:firstColumn="1" w:lastColumn="0" w:noHBand="0" w:noVBand="0"/>
      </w:tblPr>
      <w:tblGrid>
        <w:gridCol w:w="4989"/>
        <w:gridCol w:w="3378"/>
      </w:tblGrid>
      <w:tr w:rsidR="00A407F1" w:rsidRPr="00F37FDE" w:rsidTr="00E443C3">
        <w:tc>
          <w:tcPr>
            <w:tcW w:w="4989" w:type="dxa"/>
          </w:tcPr>
          <w:p w:rsidR="00A407F1" w:rsidRPr="00F37FDE" w:rsidRDefault="00444500" w:rsidP="00E443C3">
            <w:pPr>
              <w:snapToGrid w:val="0"/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407F1" w:rsidRPr="00F37FDE">
              <w:rPr>
                <w:sz w:val="28"/>
                <w:szCs w:val="28"/>
              </w:rPr>
              <w:t>Об утверждении отчета</w:t>
            </w:r>
            <w:r w:rsidR="0057350D">
              <w:rPr>
                <w:sz w:val="28"/>
                <w:szCs w:val="28"/>
              </w:rPr>
              <w:t xml:space="preserve"> </w:t>
            </w:r>
            <w:r w:rsidR="00A407F1" w:rsidRPr="00F37FDE">
              <w:rPr>
                <w:sz w:val="28"/>
                <w:szCs w:val="28"/>
              </w:rPr>
              <w:t xml:space="preserve">о </w:t>
            </w:r>
            <w:r w:rsidR="00BE7BAB" w:rsidRPr="00F37FDE">
              <w:rPr>
                <w:sz w:val="28"/>
                <w:szCs w:val="28"/>
              </w:rPr>
              <w:t>реализации муниципальной</w:t>
            </w:r>
            <w:r w:rsidR="00A407F1" w:rsidRPr="00C4661B">
              <w:rPr>
                <w:sz w:val="28"/>
                <w:szCs w:val="28"/>
              </w:rPr>
              <w:t xml:space="preserve"> </w:t>
            </w:r>
            <w:r w:rsidR="00BE7BAB">
              <w:rPr>
                <w:sz w:val="28"/>
                <w:szCs w:val="28"/>
              </w:rPr>
              <w:t>п</w:t>
            </w:r>
            <w:r w:rsidR="00A407F1" w:rsidRPr="00C4661B">
              <w:rPr>
                <w:sz w:val="28"/>
                <w:szCs w:val="28"/>
              </w:rPr>
              <w:t>рограммы</w:t>
            </w:r>
            <w:r w:rsidR="00A407F1">
              <w:rPr>
                <w:sz w:val="28"/>
                <w:szCs w:val="28"/>
              </w:rPr>
              <w:t xml:space="preserve"> </w:t>
            </w:r>
            <w:r w:rsidR="00BE7BAB">
              <w:rPr>
                <w:sz w:val="28"/>
                <w:szCs w:val="28"/>
              </w:rPr>
              <w:t>Камышевского</w:t>
            </w:r>
            <w:r w:rsidR="00A407F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«</w:t>
            </w:r>
            <w:r w:rsidR="00060E5C" w:rsidRPr="007F1EC0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</w:t>
            </w:r>
            <w:r w:rsidR="00A407F1" w:rsidRPr="000D1D92">
              <w:rPr>
                <w:sz w:val="28"/>
                <w:szCs w:val="28"/>
              </w:rPr>
              <w:t xml:space="preserve"> </w:t>
            </w:r>
            <w:r w:rsidR="0057350D">
              <w:rPr>
                <w:sz w:val="28"/>
                <w:szCs w:val="28"/>
              </w:rPr>
              <w:t>за</w:t>
            </w:r>
            <w:r w:rsidR="0057350D" w:rsidRPr="00F37FDE">
              <w:rPr>
                <w:sz w:val="28"/>
                <w:szCs w:val="28"/>
              </w:rPr>
              <w:t xml:space="preserve"> </w:t>
            </w:r>
            <w:r w:rsidR="00A461A2">
              <w:rPr>
                <w:sz w:val="28"/>
                <w:szCs w:val="28"/>
              </w:rPr>
              <w:t>202</w:t>
            </w:r>
            <w:r w:rsidR="00E02534">
              <w:rPr>
                <w:sz w:val="28"/>
                <w:szCs w:val="28"/>
              </w:rPr>
              <w:t>3</w:t>
            </w:r>
            <w:r w:rsidR="0057350D" w:rsidRPr="00F37FD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A407F1" w:rsidRPr="00D13989" w:rsidRDefault="008B42D8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157CA" w:rsidRPr="00D1398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D1398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A407F1" w:rsidRPr="00D13989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A407F1" w:rsidRPr="00D1398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BE7BAB" w:rsidRPr="00D13989">
        <w:rPr>
          <w:rFonts w:ascii="Times New Roman" w:hAnsi="Times New Roman" w:cs="Times New Roman"/>
          <w:b w:val="0"/>
          <w:sz w:val="28"/>
          <w:szCs w:val="28"/>
        </w:rPr>
        <w:t>Камышевского</w:t>
      </w:r>
      <w:r w:rsidR="00A407F1" w:rsidRPr="00D1398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157CA" w:rsidRPr="00D1398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E7BAB" w:rsidRPr="00D13989">
        <w:rPr>
          <w:rFonts w:ascii="Times New Roman" w:hAnsi="Times New Roman" w:cs="Times New Roman"/>
          <w:b w:val="0"/>
          <w:sz w:val="28"/>
          <w:szCs w:val="28"/>
        </w:rPr>
        <w:t>1</w:t>
      </w:r>
      <w:r w:rsidR="00D13989" w:rsidRPr="00D13989">
        <w:rPr>
          <w:rFonts w:ascii="Times New Roman" w:hAnsi="Times New Roman" w:cs="Times New Roman"/>
          <w:b w:val="0"/>
          <w:sz w:val="28"/>
          <w:szCs w:val="28"/>
        </w:rPr>
        <w:t>2</w:t>
      </w:r>
      <w:r w:rsidR="00A407F1" w:rsidRPr="00D13989">
        <w:rPr>
          <w:rFonts w:ascii="Times New Roman" w:hAnsi="Times New Roman" w:cs="Times New Roman"/>
          <w:b w:val="0"/>
          <w:sz w:val="28"/>
          <w:szCs w:val="28"/>
        </w:rPr>
        <w:t>.</w:t>
      </w:r>
      <w:r w:rsidR="00D13989" w:rsidRPr="00D13989">
        <w:rPr>
          <w:rFonts w:ascii="Times New Roman" w:hAnsi="Times New Roman" w:cs="Times New Roman"/>
          <w:b w:val="0"/>
          <w:sz w:val="28"/>
          <w:szCs w:val="28"/>
        </w:rPr>
        <w:t>09</w:t>
      </w:r>
      <w:r w:rsidR="00A407F1" w:rsidRPr="00D13989">
        <w:rPr>
          <w:rFonts w:ascii="Times New Roman" w:hAnsi="Times New Roman" w:cs="Times New Roman"/>
          <w:b w:val="0"/>
          <w:sz w:val="28"/>
          <w:szCs w:val="28"/>
        </w:rPr>
        <w:t>.20</w:t>
      </w:r>
      <w:r w:rsidR="00D13989" w:rsidRPr="00D13989">
        <w:rPr>
          <w:rFonts w:ascii="Times New Roman" w:hAnsi="Times New Roman" w:cs="Times New Roman"/>
          <w:b w:val="0"/>
          <w:sz w:val="28"/>
          <w:szCs w:val="28"/>
        </w:rPr>
        <w:t>23</w:t>
      </w:r>
      <w:r w:rsidR="00A407F1" w:rsidRPr="00D1398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D13989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BE7BAB" w:rsidRPr="00D13989">
        <w:rPr>
          <w:rFonts w:ascii="Times New Roman" w:hAnsi="Times New Roman" w:cs="Times New Roman"/>
          <w:b w:val="0"/>
          <w:sz w:val="28"/>
          <w:szCs w:val="28"/>
        </w:rPr>
        <w:t>10</w:t>
      </w:r>
      <w:r w:rsidR="00D13989" w:rsidRPr="00D13989">
        <w:rPr>
          <w:rFonts w:ascii="Times New Roman" w:hAnsi="Times New Roman" w:cs="Times New Roman"/>
          <w:b w:val="0"/>
          <w:sz w:val="28"/>
          <w:szCs w:val="28"/>
        </w:rPr>
        <w:t>1</w:t>
      </w:r>
      <w:r w:rsidR="00A407F1" w:rsidRPr="00D13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4500" w:rsidRPr="00D13989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7CA" w:rsidRPr="00D1398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BE7BAB" w:rsidRPr="00D13989">
        <w:rPr>
          <w:rFonts w:ascii="Times New Roman" w:hAnsi="Times New Roman" w:cs="Times New Roman"/>
          <w:b w:val="0"/>
          <w:sz w:val="28"/>
          <w:szCs w:val="28"/>
        </w:rPr>
        <w:t>Камышевского</w:t>
      </w:r>
      <w:r w:rsidR="00A157CA" w:rsidRPr="00D1398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444500" w:rsidRPr="00D13989">
        <w:rPr>
          <w:rFonts w:ascii="Times New Roman" w:hAnsi="Times New Roman" w:cs="Times New Roman"/>
          <w:b w:val="0"/>
          <w:sz w:val="28"/>
          <w:szCs w:val="28"/>
        </w:rPr>
        <w:t>»</w:t>
      </w:r>
      <w:r w:rsidR="00BE7BAB" w:rsidRPr="00D13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7BAB" w:rsidRPr="00D13989"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2814A8" w:rsidRDefault="002814A8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14A8" w:rsidRPr="00A157CA" w:rsidRDefault="002814A8" w:rsidP="002814A8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407F1" w:rsidRPr="00F37FDE" w:rsidRDefault="00D80228" w:rsidP="00A2753A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7F1"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 xml:space="preserve">о реализации </w:t>
      </w:r>
      <w:r w:rsidR="00A157CA" w:rsidRPr="00C4661B">
        <w:rPr>
          <w:sz w:val="28"/>
          <w:szCs w:val="28"/>
        </w:rPr>
        <w:t xml:space="preserve">муниципальной </w:t>
      </w:r>
      <w:r w:rsidR="00A2753A">
        <w:rPr>
          <w:sz w:val="28"/>
          <w:szCs w:val="28"/>
        </w:rPr>
        <w:t>п</w:t>
      </w:r>
      <w:r w:rsidR="00A157CA" w:rsidRPr="00C4661B">
        <w:rPr>
          <w:sz w:val="28"/>
          <w:szCs w:val="28"/>
        </w:rPr>
        <w:t>рограммы</w:t>
      </w:r>
      <w:r w:rsidR="00A157CA">
        <w:rPr>
          <w:sz w:val="28"/>
          <w:szCs w:val="28"/>
        </w:rPr>
        <w:t xml:space="preserve"> </w:t>
      </w:r>
      <w:r w:rsidR="00BE7BAB">
        <w:rPr>
          <w:sz w:val="28"/>
          <w:szCs w:val="28"/>
        </w:rPr>
        <w:t>Камышевского</w:t>
      </w:r>
      <w:r w:rsidR="00A157CA">
        <w:rPr>
          <w:sz w:val="28"/>
          <w:szCs w:val="28"/>
        </w:rPr>
        <w:t xml:space="preserve"> сельского поселения </w:t>
      </w:r>
      <w:r w:rsidR="00444500">
        <w:rPr>
          <w:sz w:val="28"/>
          <w:szCs w:val="28"/>
        </w:rPr>
        <w:t>«</w:t>
      </w:r>
      <w:r w:rsidR="00060E5C" w:rsidRPr="007F1EC0">
        <w:rPr>
          <w:sz w:val="28"/>
          <w:szCs w:val="28"/>
        </w:rPr>
        <w:t>Развитие культуры</w:t>
      </w:r>
      <w:r w:rsidR="00444500">
        <w:rPr>
          <w:sz w:val="28"/>
          <w:szCs w:val="28"/>
        </w:rPr>
        <w:t>»</w:t>
      </w:r>
      <w:r w:rsidR="0057350D" w:rsidRPr="0057350D">
        <w:rPr>
          <w:sz w:val="28"/>
          <w:szCs w:val="28"/>
        </w:rPr>
        <w:t xml:space="preserve"> </w:t>
      </w:r>
      <w:r w:rsidR="0057350D">
        <w:rPr>
          <w:sz w:val="28"/>
          <w:szCs w:val="28"/>
        </w:rPr>
        <w:t>за</w:t>
      </w:r>
      <w:r w:rsidR="0057350D" w:rsidRPr="00F37FDE">
        <w:rPr>
          <w:sz w:val="28"/>
          <w:szCs w:val="28"/>
        </w:rPr>
        <w:t xml:space="preserve"> </w:t>
      </w:r>
      <w:r w:rsidR="00A461A2">
        <w:rPr>
          <w:sz w:val="28"/>
          <w:szCs w:val="28"/>
        </w:rPr>
        <w:t>202</w:t>
      </w:r>
      <w:r w:rsidR="00E02534">
        <w:rPr>
          <w:sz w:val="28"/>
          <w:szCs w:val="28"/>
        </w:rPr>
        <w:t>3</w:t>
      </w:r>
      <w:r w:rsidR="0057350D" w:rsidRPr="00F37FDE">
        <w:rPr>
          <w:sz w:val="28"/>
          <w:szCs w:val="28"/>
        </w:rPr>
        <w:t xml:space="preserve"> год</w:t>
      </w:r>
      <w:r w:rsidR="00A157CA" w:rsidRPr="000D1D92">
        <w:rPr>
          <w:sz w:val="28"/>
          <w:szCs w:val="28"/>
        </w:rPr>
        <w:t xml:space="preserve"> </w:t>
      </w:r>
      <w:r w:rsidR="00A2753A">
        <w:rPr>
          <w:sz w:val="28"/>
          <w:szCs w:val="28"/>
        </w:rPr>
        <w:t>согласно приложению</w:t>
      </w:r>
      <w:r w:rsidR="00A407F1" w:rsidRPr="00F37FDE">
        <w:rPr>
          <w:sz w:val="28"/>
          <w:szCs w:val="28"/>
        </w:rPr>
        <w:t>.</w:t>
      </w:r>
    </w:p>
    <w:p w:rsidR="00D80228" w:rsidRPr="0073002C" w:rsidRDefault="00D80228" w:rsidP="00A2753A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2. Контроль за выполнением постановления возложить на начальника сектора экономики и финансов </w:t>
      </w:r>
      <w:r w:rsidR="00A2753A">
        <w:rPr>
          <w:sz w:val="28"/>
          <w:szCs w:val="28"/>
        </w:rPr>
        <w:t>А.А. Словаеву</w:t>
      </w:r>
      <w:r w:rsidRPr="0073002C">
        <w:rPr>
          <w:sz w:val="28"/>
          <w:szCs w:val="28"/>
        </w:rPr>
        <w:t>.</w:t>
      </w:r>
    </w:p>
    <w:p w:rsidR="00D80228" w:rsidRDefault="00D80228" w:rsidP="00D80228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CF5858" w:rsidRPr="00805AEE" w:rsidRDefault="00CF5858" w:rsidP="00CF5858">
      <w:pPr>
        <w:tabs>
          <w:tab w:val="left" w:pos="7655"/>
        </w:tabs>
        <w:ind w:left="567"/>
        <w:rPr>
          <w:sz w:val="28"/>
          <w:szCs w:val="28"/>
        </w:rPr>
      </w:pPr>
      <w:r w:rsidRPr="00805AEE">
        <w:rPr>
          <w:sz w:val="28"/>
          <w:szCs w:val="28"/>
        </w:rPr>
        <w:t>Глава Администрации</w:t>
      </w:r>
    </w:p>
    <w:p w:rsidR="00CF5858" w:rsidRPr="00805AEE" w:rsidRDefault="00BE7BAB" w:rsidP="00CF5858">
      <w:pPr>
        <w:tabs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Камышевского</w:t>
      </w:r>
      <w:r w:rsidR="00CF5858">
        <w:rPr>
          <w:sz w:val="28"/>
          <w:szCs w:val="28"/>
        </w:rPr>
        <w:t xml:space="preserve"> сельского </w:t>
      </w:r>
      <w:r w:rsidR="00A2753A">
        <w:rPr>
          <w:sz w:val="28"/>
          <w:szCs w:val="28"/>
        </w:rPr>
        <w:t>поселения</w:t>
      </w:r>
      <w:r w:rsidR="00A2753A" w:rsidRPr="00805AEE">
        <w:rPr>
          <w:spacing w:val="-6"/>
          <w:sz w:val="28"/>
          <w:szCs w:val="28"/>
        </w:rPr>
        <w:t xml:space="preserve"> </w:t>
      </w:r>
      <w:r w:rsidR="00A2753A" w:rsidRPr="00805AEE">
        <w:rPr>
          <w:spacing w:val="-6"/>
          <w:sz w:val="28"/>
          <w:szCs w:val="28"/>
        </w:rPr>
        <w:tab/>
      </w:r>
      <w:r w:rsidR="00A2753A">
        <w:rPr>
          <w:spacing w:val="-6"/>
          <w:sz w:val="28"/>
          <w:szCs w:val="28"/>
        </w:rPr>
        <w:t>С.А. Богданова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3961D7" w:rsidRDefault="003961D7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3961D7" w:rsidRPr="00BF5D4E" w:rsidRDefault="003961D7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443C3" w:rsidRDefault="00E443C3" w:rsidP="00A407F1">
      <w:pPr>
        <w:pStyle w:val="Web"/>
        <w:ind w:left="540" w:firstLine="540"/>
        <w:jc w:val="both"/>
        <w:rPr>
          <w:rStyle w:val="a4"/>
          <w:bCs/>
        </w:rPr>
      </w:pPr>
    </w:p>
    <w:p w:rsidR="00E443C3" w:rsidRDefault="00E443C3" w:rsidP="00A407F1">
      <w:pPr>
        <w:pStyle w:val="Web"/>
        <w:ind w:left="540" w:firstLine="540"/>
        <w:jc w:val="both"/>
        <w:rPr>
          <w:rStyle w:val="a4"/>
          <w:bCs/>
        </w:rPr>
      </w:pPr>
    </w:p>
    <w:p w:rsidR="00093192" w:rsidRDefault="00E443C3" w:rsidP="00E443C3">
      <w:pPr>
        <w:pStyle w:val="Web"/>
        <w:ind w:left="540" w:firstLine="27"/>
        <w:jc w:val="both"/>
        <w:rPr>
          <w:rStyle w:val="a4"/>
          <w:bCs/>
        </w:rPr>
      </w:pPr>
      <w:r>
        <w:rPr>
          <w:rStyle w:val="a4"/>
          <w:bCs/>
        </w:rPr>
        <w:t>Постановление вносит:</w:t>
      </w:r>
    </w:p>
    <w:p w:rsidR="00E443C3" w:rsidRDefault="00E443C3" w:rsidP="00E443C3">
      <w:pPr>
        <w:pStyle w:val="Web"/>
        <w:ind w:left="540" w:firstLine="27"/>
        <w:jc w:val="both"/>
        <w:rPr>
          <w:rStyle w:val="a4"/>
          <w:bCs/>
        </w:rPr>
      </w:pPr>
      <w:r>
        <w:rPr>
          <w:rStyle w:val="a4"/>
          <w:bCs/>
        </w:rPr>
        <w:t xml:space="preserve">Начальник сектора экономики и финансов </w:t>
      </w:r>
    </w:p>
    <w:p w:rsidR="00E443C3" w:rsidRPr="00292E3F" w:rsidRDefault="00E443C3" w:rsidP="00E443C3">
      <w:pPr>
        <w:pStyle w:val="Web"/>
        <w:ind w:left="540" w:firstLine="27"/>
        <w:jc w:val="both"/>
        <w:rPr>
          <w:rStyle w:val="a4"/>
          <w:bCs/>
        </w:rPr>
      </w:pPr>
      <w:r>
        <w:rPr>
          <w:rStyle w:val="a4"/>
          <w:bCs/>
        </w:rPr>
        <w:t>Словаева А.А.</w:t>
      </w: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BE7BAB">
        <w:rPr>
          <w:sz w:val="28"/>
        </w:rPr>
        <w:t>Камышевского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093192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E443C3">
        <w:rPr>
          <w:sz w:val="28"/>
        </w:rPr>
        <w:t xml:space="preserve"> </w:t>
      </w:r>
      <w:r w:rsidR="00D13989">
        <w:rPr>
          <w:sz w:val="28"/>
        </w:rPr>
        <w:t>11.03.</w:t>
      </w:r>
      <w:r w:rsidRPr="00316564">
        <w:rPr>
          <w:sz w:val="28"/>
        </w:rPr>
        <w:t>20</w:t>
      </w:r>
      <w:r w:rsidR="00060E5C">
        <w:rPr>
          <w:sz w:val="28"/>
        </w:rPr>
        <w:t>2</w:t>
      </w:r>
      <w:r w:rsidR="00E02534">
        <w:rPr>
          <w:sz w:val="28"/>
        </w:rPr>
        <w:t>4</w:t>
      </w:r>
      <w:r w:rsidR="00513BE8">
        <w:rPr>
          <w:sz w:val="28"/>
        </w:rPr>
        <w:t xml:space="preserve"> г.</w:t>
      </w:r>
      <w:r w:rsidR="00513765">
        <w:rPr>
          <w:sz w:val="28"/>
        </w:rPr>
        <w:t xml:space="preserve"> </w:t>
      </w:r>
      <w:r w:rsidRPr="009452CA">
        <w:rPr>
          <w:sz w:val="28"/>
        </w:rPr>
        <w:t>№</w:t>
      </w:r>
      <w:r w:rsidR="00B929D3">
        <w:rPr>
          <w:sz w:val="28"/>
        </w:rPr>
        <w:t xml:space="preserve"> </w:t>
      </w:r>
      <w:r w:rsidR="00D13989">
        <w:rPr>
          <w:sz w:val="28"/>
        </w:rPr>
        <w:t>34</w:t>
      </w:r>
      <w:r w:rsidR="00A2753A">
        <w:rPr>
          <w:sz w:val="28"/>
        </w:rPr>
        <w:t xml:space="preserve"> 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 xml:space="preserve">муниципальной </w:t>
      </w:r>
      <w:r w:rsidR="00A2753A"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BE7BAB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 </w:t>
      </w:r>
    </w:p>
    <w:p w:rsidR="00AB0AF4" w:rsidRDefault="00444500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60E5C" w:rsidRPr="007F1EC0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  <w:r w:rsidR="0057350D" w:rsidRPr="0057350D">
        <w:rPr>
          <w:sz w:val="28"/>
          <w:szCs w:val="28"/>
        </w:rPr>
        <w:t xml:space="preserve"> </w:t>
      </w:r>
      <w:r w:rsidR="0057350D">
        <w:rPr>
          <w:sz w:val="28"/>
          <w:szCs w:val="28"/>
        </w:rPr>
        <w:t>за</w:t>
      </w:r>
      <w:r w:rsidR="0057350D" w:rsidRPr="00F37FDE">
        <w:rPr>
          <w:sz w:val="28"/>
          <w:szCs w:val="28"/>
        </w:rPr>
        <w:t xml:space="preserve"> </w:t>
      </w:r>
      <w:r w:rsidR="00A461A2">
        <w:rPr>
          <w:sz w:val="28"/>
          <w:szCs w:val="28"/>
        </w:rPr>
        <w:t>202</w:t>
      </w:r>
      <w:r w:rsidR="00E02534">
        <w:rPr>
          <w:sz w:val="28"/>
          <w:szCs w:val="28"/>
        </w:rPr>
        <w:t>3</w:t>
      </w:r>
      <w:r w:rsidR="0057350D" w:rsidRPr="00F37FDE">
        <w:rPr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0417" w:rsidRDefault="00050417" w:rsidP="00050417">
      <w:pPr>
        <w:pStyle w:val="ConsPlusCell"/>
        <w:numPr>
          <w:ilvl w:val="0"/>
          <w:numId w:val="3"/>
        </w:numPr>
        <w:jc w:val="center"/>
        <w:rPr>
          <w:rFonts w:eastAsia="Calibri"/>
          <w:lang w:eastAsia="en-US"/>
        </w:rPr>
      </w:pPr>
      <w:r w:rsidRPr="006674AA">
        <w:rPr>
          <w:rFonts w:eastAsia="Calibri"/>
          <w:lang w:eastAsia="en-US"/>
        </w:rPr>
        <w:t xml:space="preserve">Конкретные результаты, достигнутые за </w:t>
      </w:r>
      <w:r w:rsidR="00A461A2">
        <w:rPr>
          <w:rFonts w:eastAsia="Calibri"/>
          <w:lang w:eastAsia="en-US"/>
        </w:rPr>
        <w:t>202</w:t>
      </w:r>
      <w:r w:rsidR="00D13989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</w:t>
      </w:r>
    </w:p>
    <w:p w:rsidR="00821420" w:rsidRDefault="00821420" w:rsidP="00821420">
      <w:pPr>
        <w:pStyle w:val="ConsPlusCell"/>
        <w:ind w:left="720"/>
        <w:rPr>
          <w:rFonts w:eastAsia="Calibri"/>
          <w:lang w:eastAsia="en-US"/>
        </w:rPr>
      </w:pPr>
    </w:p>
    <w:p w:rsidR="004E1FA5" w:rsidRPr="00361E05" w:rsidRDefault="004E1FA5" w:rsidP="0057354F">
      <w:pPr>
        <w:pStyle w:val="aa"/>
        <w:spacing w:before="0" w:after="0" w:line="240" w:lineRule="atLeast"/>
        <w:ind w:left="567" w:firstLine="709"/>
        <w:jc w:val="both"/>
        <w:rPr>
          <w:sz w:val="28"/>
          <w:szCs w:val="28"/>
        </w:rPr>
      </w:pPr>
      <w:r w:rsidRPr="00361E05">
        <w:rPr>
          <w:sz w:val="28"/>
          <w:szCs w:val="28"/>
        </w:rPr>
        <w:t xml:space="preserve">В целях сохранения культурного и исторического наследия </w:t>
      </w:r>
      <w:r w:rsidR="00BE7BAB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</w:t>
      </w:r>
      <w:r w:rsidRPr="00361E05">
        <w:rPr>
          <w:sz w:val="28"/>
          <w:szCs w:val="28"/>
        </w:rPr>
        <w:t>, обеспечения доступа граждан к культурным ценностям и участию в культурной</w:t>
      </w:r>
      <w:r>
        <w:rPr>
          <w:sz w:val="28"/>
          <w:szCs w:val="28"/>
        </w:rPr>
        <w:t xml:space="preserve"> </w:t>
      </w:r>
      <w:r w:rsidRPr="00361E05">
        <w:rPr>
          <w:sz w:val="28"/>
          <w:szCs w:val="28"/>
        </w:rPr>
        <w:t xml:space="preserve">жизни, обеспечения условий эффективного развития системы дополнительного образования детей в сфере культуры, развития культурно-досуговой деятельности, в рамках реализации муниципальной программы </w:t>
      </w:r>
      <w:r w:rsidR="00BE7BAB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</w:t>
      </w:r>
      <w:r w:rsidRPr="00361E05">
        <w:rPr>
          <w:sz w:val="28"/>
          <w:szCs w:val="28"/>
        </w:rPr>
        <w:t xml:space="preserve"> </w:t>
      </w:r>
      <w:r w:rsidR="00444500">
        <w:rPr>
          <w:sz w:val="28"/>
          <w:szCs w:val="28"/>
        </w:rPr>
        <w:t>«</w:t>
      </w:r>
      <w:r w:rsidR="00821420" w:rsidRPr="007F1EC0">
        <w:rPr>
          <w:sz w:val="28"/>
          <w:szCs w:val="28"/>
        </w:rPr>
        <w:t>Развитие культуры</w:t>
      </w:r>
      <w:r w:rsidR="00444500">
        <w:rPr>
          <w:sz w:val="28"/>
          <w:szCs w:val="28"/>
        </w:rPr>
        <w:t>»</w:t>
      </w:r>
      <w:r w:rsidRPr="00361E05">
        <w:rPr>
          <w:sz w:val="28"/>
          <w:szCs w:val="28"/>
        </w:rPr>
        <w:t xml:space="preserve"> в </w:t>
      </w:r>
      <w:r w:rsidR="00A461A2">
        <w:rPr>
          <w:sz w:val="28"/>
          <w:szCs w:val="28"/>
        </w:rPr>
        <w:t>202</w:t>
      </w:r>
      <w:r w:rsidR="00E02534">
        <w:rPr>
          <w:sz w:val="28"/>
          <w:szCs w:val="28"/>
        </w:rPr>
        <w:t>3</w:t>
      </w:r>
      <w:r w:rsidRPr="00361E05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4E1FA5" w:rsidRPr="004A2C43" w:rsidRDefault="004E1FA5" w:rsidP="0057354F">
      <w:pPr>
        <w:pStyle w:val="aa"/>
        <w:spacing w:before="0" w:after="0" w:line="240" w:lineRule="atLeast"/>
        <w:ind w:left="567" w:firstLine="709"/>
        <w:jc w:val="both"/>
        <w:rPr>
          <w:rFonts w:cs="Times New Roman"/>
          <w:sz w:val="28"/>
          <w:szCs w:val="28"/>
        </w:rPr>
      </w:pPr>
      <w:r w:rsidRPr="004A2C43">
        <w:rPr>
          <w:rFonts w:cs="Times New Roman"/>
          <w:sz w:val="28"/>
          <w:szCs w:val="28"/>
        </w:rPr>
        <w:t>- </w:t>
      </w:r>
      <w:r w:rsidR="00821420" w:rsidRPr="004A2C43">
        <w:rPr>
          <w:rFonts w:cs="Times New Roman"/>
          <w:color w:val="2D2D2D"/>
          <w:spacing w:val="2"/>
          <w:sz w:val="28"/>
          <w:szCs w:val="28"/>
        </w:rPr>
        <w:t xml:space="preserve">обеспечена деятельность 1 муниципального бюджетного учреждения, подведомственного Администрации </w:t>
      </w:r>
      <w:r w:rsidR="00BE7BAB" w:rsidRPr="004A2C43">
        <w:rPr>
          <w:rFonts w:cs="Times New Roman"/>
          <w:color w:val="2D2D2D"/>
          <w:spacing w:val="2"/>
          <w:sz w:val="28"/>
          <w:szCs w:val="28"/>
        </w:rPr>
        <w:t>Камышевского</w:t>
      </w:r>
      <w:r w:rsidR="00821420" w:rsidRPr="004A2C43">
        <w:rPr>
          <w:rFonts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Pr="004A2C43">
        <w:rPr>
          <w:rFonts w:cs="Times New Roman"/>
          <w:sz w:val="28"/>
          <w:szCs w:val="28"/>
        </w:rPr>
        <w:t>;</w:t>
      </w:r>
    </w:p>
    <w:p w:rsidR="004E1FA5" w:rsidRDefault="005E3B52" w:rsidP="005E3B52">
      <w:pPr>
        <w:pStyle w:val="formattext"/>
        <w:shd w:val="clear" w:color="auto" w:fill="FFFFFF"/>
        <w:spacing w:before="0" w:beforeAutospacing="0" w:after="0" w:afterAutospacing="0" w:line="268" w:lineRule="atLeast"/>
        <w:ind w:left="720"/>
        <w:textAlignment w:val="baseline"/>
        <w:rPr>
          <w:sz w:val="28"/>
          <w:szCs w:val="28"/>
        </w:rPr>
      </w:pPr>
      <w:r w:rsidRPr="004A2C43">
        <w:rPr>
          <w:sz w:val="28"/>
          <w:szCs w:val="28"/>
        </w:rPr>
        <w:t xml:space="preserve">        </w:t>
      </w:r>
      <w:r w:rsidR="004E1FA5" w:rsidRPr="00361395">
        <w:rPr>
          <w:sz w:val="28"/>
          <w:szCs w:val="28"/>
        </w:rPr>
        <w:t>- </w:t>
      </w:r>
      <w:r w:rsidR="00361395" w:rsidRPr="00361395">
        <w:rPr>
          <w:color w:val="2D2D2D"/>
          <w:spacing w:val="2"/>
          <w:sz w:val="28"/>
          <w:szCs w:val="28"/>
        </w:rPr>
        <w:t xml:space="preserve">показано </w:t>
      </w:r>
      <w:r w:rsidR="00E02534">
        <w:rPr>
          <w:color w:val="2D2D2D"/>
          <w:spacing w:val="2"/>
          <w:sz w:val="28"/>
          <w:szCs w:val="28"/>
        </w:rPr>
        <w:t>59</w:t>
      </w:r>
      <w:r w:rsidR="00324697" w:rsidRPr="00361395">
        <w:rPr>
          <w:color w:val="2D2D2D"/>
          <w:spacing w:val="2"/>
          <w:sz w:val="28"/>
          <w:szCs w:val="28"/>
        </w:rPr>
        <w:t xml:space="preserve"> </w:t>
      </w:r>
      <w:r w:rsidRPr="00361395">
        <w:rPr>
          <w:color w:val="2D2D2D"/>
          <w:spacing w:val="2"/>
          <w:sz w:val="28"/>
          <w:szCs w:val="28"/>
        </w:rPr>
        <w:t>театрализованных постановок и концертных программ</w:t>
      </w:r>
      <w:r w:rsidR="00917965">
        <w:rPr>
          <w:color w:val="2D2D2D"/>
          <w:spacing w:val="2"/>
          <w:sz w:val="28"/>
          <w:szCs w:val="28"/>
        </w:rPr>
        <w:t>;</w:t>
      </w:r>
      <w:r w:rsidRPr="00361395">
        <w:rPr>
          <w:color w:val="2D2D2D"/>
          <w:spacing w:val="2"/>
          <w:sz w:val="28"/>
          <w:szCs w:val="28"/>
        </w:rPr>
        <w:br/>
      </w:r>
      <w:r w:rsidRPr="00361395">
        <w:rPr>
          <w:sz w:val="28"/>
          <w:szCs w:val="28"/>
        </w:rPr>
        <w:t xml:space="preserve">        </w:t>
      </w:r>
      <w:r w:rsidR="00917965">
        <w:rPr>
          <w:sz w:val="28"/>
          <w:szCs w:val="28"/>
        </w:rPr>
        <w:t xml:space="preserve">- проведено </w:t>
      </w:r>
      <w:r w:rsidR="00E02534">
        <w:rPr>
          <w:sz w:val="28"/>
          <w:szCs w:val="28"/>
        </w:rPr>
        <w:t>4</w:t>
      </w:r>
      <w:r w:rsidR="00917965">
        <w:rPr>
          <w:sz w:val="28"/>
          <w:szCs w:val="28"/>
        </w:rPr>
        <w:t xml:space="preserve"> онлайн и 2</w:t>
      </w:r>
      <w:r w:rsidR="00E02534">
        <w:rPr>
          <w:sz w:val="28"/>
          <w:szCs w:val="28"/>
        </w:rPr>
        <w:t>8</w:t>
      </w:r>
      <w:r w:rsidR="00917965">
        <w:rPr>
          <w:sz w:val="28"/>
          <w:szCs w:val="28"/>
        </w:rPr>
        <w:t xml:space="preserve"> оффлайн</w:t>
      </w:r>
      <w:r w:rsidR="00917965" w:rsidRPr="00917965">
        <w:rPr>
          <w:sz w:val="28"/>
          <w:szCs w:val="28"/>
        </w:rPr>
        <w:t xml:space="preserve"> </w:t>
      </w:r>
      <w:r w:rsidR="00917965">
        <w:rPr>
          <w:sz w:val="28"/>
          <w:szCs w:val="28"/>
        </w:rPr>
        <w:t>конкурсов;</w:t>
      </w:r>
    </w:p>
    <w:p w:rsidR="00917965" w:rsidRPr="00361395" w:rsidRDefault="00917965" w:rsidP="00917965">
      <w:pPr>
        <w:pStyle w:val="formattext"/>
        <w:shd w:val="clear" w:color="auto" w:fill="FFFFFF"/>
        <w:spacing w:before="0" w:beforeAutospacing="0" w:after="0" w:afterAutospacing="0" w:line="268" w:lineRule="atLeast"/>
        <w:ind w:left="1418" w:hanging="69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- проведено 2</w:t>
      </w:r>
      <w:r w:rsidR="00E02534">
        <w:rPr>
          <w:sz w:val="28"/>
          <w:szCs w:val="28"/>
        </w:rPr>
        <w:t>5</w:t>
      </w:r>
      <w:r>
        <w:rPr>
          <w:sz w:val="28"/>
          <w:szCs w:val="28"/>
        </w:rPr>
        <w:t xml:space="preserve"> онлайн трансляций культурно-массовых мероприятий.</w:t>
      </w:r>
    </w:p>
    <w:p w:rsidR="00C82F84" w:rsidRPr="00C6446F" w:rsidRDefault="00C82F84" w:rsidP="005E3B52">
      <w:pPr>
        <w:pStyle w:val="aa"/>
        <w:spacing w:before="0" w:after="0" w:line="240" w:lineRule="atLeast"/>
        <w:ind w:left="567" w:firstLine="709"/>
        <w:rPr>
          <w:sz w:val="28"/>
          <w:szCs w:val="28"/>
          <w:highlight w:val="yellow"/>
        </w:rPr>
      </w:pPr>
    </w:p>
    <w:p w:rsidR="0057350D" w:rsidRPr="009F4449" w:rsidRDefault="00050417" w:rsidP="0057350D">
      <w:pPr>
        <w:numPr>
          <w:ilvl w:val="0"/>
          <w:numId w:val="3"/>
        </w:numPr>
        <w:ind w:firstLine="414"/>
        <w:jc w:val="center"/>
        <w:rPr>
          <w:sz w:val="28"/>
          <w:szCs w:val="28"/>
          <w:lang w:eastAsia="ru-RU"/>
        </w:rPr>
      </w:pPr>
      <w:r w:rsidRPr="00361395">
        <w:rPr>
          <w:sz w:val="28"/>
          <w:szCs w:val="28"/>
        </w:rPr>
        <w:t>Результаты реализации</w:t>
      </w:r>
      <w:r w:rsidRPr="001765ED">
        <w:rPr>
          <w:sz w:val="28"/>
          <w:szCs w:val="28"/>
        </w:rPr>
        <w:t xml:space="preserve"> основных </w:t>
      </w:r>
      <w:r w:rsidRPr="001765ED">
        <w:rPr>
          <w:rFonts w:ascii="Arial" w:hAnsi="Arial" w:cs="Arial"/>
          <w:sz w:val="21"/>
          <w:szCs w:val="21"/>
        </w:rPr>
        <w:br/>
      </w:r>
      <w:r w:rsidRPr="001765ED">
        <w:rPr>
          <w:sz w:val="28"/>
          <w:szCs w:val="28"/>
        </w:rPr>
        <w:t>мероприятий подпрограмм</w:t>
      </w:r>
      <w:r>
        <w:rPr>
          <w:sz w:val="28"/>
          <w:szCs w:val="28"/>
        </w:rPr>
        <w:t xml:space="preserve"> муниципальной </w:t>
      </w:r>
      <w:r w:rsidRPr="001765E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</w:t>
      </w:r>
    </w:p>
    <w:p w:rsidR="00050417" w:rsidRDefault="00050417" w:rsidP="00892DC4">
      <w:pPr>
        <w:ind w:left="720" w:firstLine="414"/>
        <w:jc w:val="center"/>
        <w:rPr>
          <w:sz w:val="28"/>
          <w:szCs w:val="28"/>
          <w:lang w:eastAsia="ru-RU"/>
        </w:rPr>
      </w:pPr>
      <w:r w:rsidRPr="009F4449">
        <w:rPr>
          <w:sz w:val="28"/>
          <w:szCs w:val="28"/>
          <w:lang w:eastAsia="ru-RU"/>
        </w:rPr>
        <w:t>а также сведения о достижении контрольных событий</w:t>
      </w:r>
    </w:p>
    <w:p w:rsidR="00CA1031" w:rsidRPr="00AC00C7" w:rsidRDefault="00CA1031" w:rsidP="00892DC4">
      <w:pPr>
        <w:ind w:left="720" w:firstLine="414"/>
        <w:jc w:val="center"/>
        <w:rPr>
          <w:sz w:val="28"/>
          <w:szCs w:val="28"/>
          <w:lang w:eastAsia="ru-RU"/>
        </w:rPr>
      </w:pPr>
    </w:p>
    <w:p w:rsidR="001E5A68" w:rsidRPr="00BF54C3" w:rsidRDefault="001E5A68" w:rsidP="00AA3392">
      <w:pPr>
        <w:pStyle w:val="formattext"/>
        <w:shd w:val="clear" w:color="auto" w:fill="FFFFFF"/>
        <w:spacing w:before="0" w:beforeAutospacing="0" w:after="0" w:afterAutospacing="0" w:line="268" w:lineRule="atLeast"/>
        <w:ind w:left="567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54C3">
        <w:rPr>
          <w:color w:val="2D2D2D"/>
          <w:spacing w:val="2"/>
          <w:sz w:val="28"/>
          <w:szCs w:val="28"/>
        </w:rPr>
        <w:t xml:space="preserve">Достижению результатов в </w:t>
      </w:r>
      <w:r w:rsidR="00A461A2">
        <w:rPr>
          <w:color w:val="2D2D2D"/>
          <w:spacing w:val="2"/>
          <w:sz w:val="28"/>
          <w:szCs w:val="28"/>
        </w:rPr>
        <w:t>202</w:t>
      </w:r>
      <w:r w:rsidR="00E02534">
        <w:rPr>
          <w:color w:val="2D2D2D"/>
          <w:spacing w:val="2"/>
          <w:sz w:val="28"/>
          <w:szCs w:val="28"/>
        </w:rPr>
        <w:t>3</w:t>
      </w:r>
      <w:r w:rsidRPr="00BF54C3">
        <w:rPr>
          <w:color w:val="2D2D2D"/>
          <w:spacing w:val="2"/>
          <w:sz w:val="28"/>
          <w:szCs w:val="28"/>
        </w:rPr>
        <w:t xml:space="preserve"> году способствовала реализация ответс</w:t>
      </w:r>
      <w:r w:rsidR="00611557" w:rsidRPr="00BF54C3">
        <w:rPr>
          <w:color w:val="2D2D2D"/>
          <w:spacing w:val="2"/>
          <w:sz w:val="28"/>
          <w:szCs w:val="28"/>
        </w:rPr>
        <w:t xml:space="preserve">твенным исполнителем </w:t>
      </w:r>
      <w:r w:rsidRPr="00BF54C3">
        <w:rPr>
          <w:color w:val="2D2D2D"/>
          <w:spacing w:val="2"/>
          <w:sz w:val="28"/>
          <w:szCs w:val="28"/>
        </w:rPr>
        <w:t>и участниками муниципальной программы основных мероприятий.</w:t>
      </w:r>
    </w:p>
    <w:p w:rsidR="001E5A68" w:rsidRPr="00BF54C3" w:rsidRDefault="001E5A68" w:rsidP="00AA3392">
      <w:pPr>
        <w:pStyle w:val="formattext"/>
        <w:shd w:val="clear" w:color="auto" w:fill="FFFFFF"/>
        <w:spacing w:before="0" w:beforeAutospacing="0" w:after="0" w:afterAutospacing="0" w:line="268" w:lineRule="atLeast"/>
        <w:ind w:left="567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54C3">
        <w:rPr>
          <w:color w:val="2D2D2D"/>
          <w:spacing w:val="2"/>
          <w:sz w:val="28"/>
          <w:szCs w:val="28"/>
        </w:rPr>
        <w:t xml:space="preserve">В рамках подпрограммы 1 </w:t>
      </w:r>
      <w:r w:rsidR="00444500">
        <w:rPr>
          <w:sz w:val="28"/>
          <w:szCs w:val="28"/>
        </w:rPr>
        <w:t>«</w:t>
      </w:r>
      <w:r w:rsidRPr="00BF54C3">
        <w:rPr>
          <w:color w:val="2D2D2D"/>
          <w:spacing w:val="2"/>
          <w:sz w:val="28"/>
          <w:szCs w:val="28"/>
        </w:rPr>
        <w:t>Развитие культуры</w:t>
      </w:r>
      <w:r w:rsidR="00A2753A">
        <w:rPr>
          <w:color w:val="2D2D2D"/>
          <w:spacing w:val="2"/>
          <w:sz w:val="28"/>
          <w:szCs w:val="28"/>
        </w:rPr>
        <w:t xml:space="preserve"> в Камышевском сельском поселении</w:t>
      </w:r>
      <w:r w:rsidR="00444500">
        <w:rPr>
          <w:color w:val="2D2D2D"/>
          <w:spacing w:val="2"/>
          <w:sz w:val="28"/>
          <w:szCs w:val="28"/>
        </w:rPr>
        <w:t>»</w:t>
      </w:r>
      <w:r w:rsidRPr="00BF54C3">
        <w:rPr>
          <w:color w:val="2D2D2D"/>
          <w:spacing w:val="2"/>
          <w:sz w:val="28"/>
          <w:szCs w:val="28"/>
        </w:rPr>
        <w:t xml:space="preserve"> предусмотрена реализация </w:t>
      </w:r>
      <w:r w:rsidR="004A2C43">
        <w:rPr>
          <w:color w:val="2D2D2D"/>
          <w:spacing w:val="2"/>
          <w:sz w:val="28"/>
          <w:szCs w:val="28"/>
        </w:rPr>
        <w:t>2</w:t>
      </w:r>
      <w:r w:rsidR="00611557" w:rsidRPr="00BF54C3">
        <w:rPr>
          <w:color w:val="2D2D2D"/>
          <w:spacing w:val="2"/>
          <w:sz w:val="28"/>
          <w:szCs w:val="28"/>
        </w:rPr>
        <w:t xml:space="preserve"> основных мероприятий.</w:t>
      </w:r>
    </w:p>
    <w:p w:rsidR="00D13989" w:rsidRDefault="001E5A68" w:rsidP="00E02534">
      <w:pPr>
        <w:tabs>
          <w:tab w:val="left" w:pos="-993"/>
        </w:tabs>
        <w:spacing w:line="233" w:lineRule="auto"/>
        <w:ind w:left="567" w:firstLine="709"/>
        <w:jc w:val="both"/>
        <w:rPr>
          <w:color w:val="2D2D2D"/>
          <w:spacing w:val="2"/>
          <w:sz w:val="28"/>
          <w:szCs w:val="28"/>
        </w:rPr>
      </w:pPr>
      <w:r w:rsidRPr="00BF54C3">
        <w:rPr>
          <w:color w:val="2D2D2D"/>
          <w:spacing w:val="2"/>
          <w:sz w:val="28"/>
          <w:szCs w:val="28"/>
        </w:rPr>
        <w:t xml:space="preserve">Основное мероприятие 1.1 </w:t>
      </w:r>
      <w:r w:rsidR="00444500">
        <w:rPr>
          <w:sz w:val="28"/>
          <w:szCs w:val="28"/>
        </w:rPr>
        <w:t>«</w:t>
      </w:r>
      <w:r w:rsidR="00A2753A">
        <w:rPr>
          <w:sz w:val="28"/>
          <w:szCs w:val="28"/>
        </w:rPr>
        <w:t>Развитие материально-технической базы сферы культуры</w:t>
      </w:r>
      <w:r w:rsidR="00444500">
        <w:rPr>
          <w:kern w:val="2"/>
          <w:sz w:val="28"/>
          <w:szCs w:val="28"/>
        </w:rPr>
        <w:t>»</w:t>
      </w:r>
      <w:r w:rsidR="00E02534">
        <w:rPr>
          <w:kern w:val="2"/>
          <w:sz w:val="28"/>
          <w:szCs w:val="28"/>
        </w:rPr>
        <w:t>.</w:t>
      </w:r>
      <w:r w:rsidRPr="00BF54C3">
        <w:rPr>
          <w:color w:val="2D2D2D"/>
          <w:spacing w:val="2"/>
          <w:sz w:val="28"/>
          <w:szCs w:val="28"/>
        </w:rPr>
        <w:t xml:space="preserve"> </w:t>
      </w:r>
    </w:p>
    <w:p w:rsidR="00E02534" w:rsidRPr="00E02534" w:rsidRDefault="00E02534" w:rsidP="00E02534">
      <w:pPr>
        <w:tabs>
          <w:tab w:val="left" w:pos="-993"/>
        </w:tabs>
        <w:spacing w:line="233" w:lineRule="auto"/>
        <w:ind w:left="567" w:firstLine="709"/>
        <w:jc w:val="both"/>
        <w:rPr>
          <w:sz w:val="28"/>
          <w:szCs w:val="28"/>
        </w:rPr>
      </w:pPr>
      <w:r w:rsidRPr="00E02534">
        <w:rPr>
          <w:color w:val="000000"/>
          <w:sz w:val="28"/>
          <w:szCs w:val="28"/>
        </w:rPr>
        <w:t xml:space="preserve">Выполнение данного мероприятия не требовало финансирования. </w:t>
      </w:r>
    </w:p>
    <w:p w:rsidR="00BF54C3" w:rsidRDefault="00BF54C3" w:rsidP="00E02534">
      <w:pPr>
        <w:pStyle w:val="formattext"/>
        <w:shd w:val="clear" w:color="auto" w:fill="FFFFFF"/>
        <w:spacing w:before="0" w:beforeAutospacing="0" w:after="0" w:afterAutospacing="0" w:line="268" w:lineRule="atLeast"/>
        <w:ind w:left="567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54C3">
        <w:rPr>
          <w:color w:val="2D2D2D"/>
          <w:spacing w:val="2"/>
          <w:sz w:val="28"/>
          <w:szCs w:val="28"/>
        </w:rPr>
        <w:t xml:space="preserve">Основное мероприятие 1.2 </w:t>
      </w:r>
      <w:r w:rsidR="00444500">
        <w:rPr>
          <w:sz w:val="28"/>
          <w:szCs w:val="28"/>
        </w:rPr>
        <w:t>«</w:t>
      </w:r>
      <w:r w:rsidRPr="00BF54C3">
        <w:rPr>
          <w:kern w:val="2"/>
          <w:sz w:val="28"/>
          <w:szCs w:val="28"/>
        </w:rPr>
        <w:t>Развитие культурно-досуговой деятельности</w:t>
      </w:r>
      <w:r w:rsidR="00444500">
        <w:rPr>
          <w:kern w:val="2"/>
          <w:sz w:val="28"/>
          <w:szCs w:val="28"/>
        </w:rPr>
        <w:t>»</w:t>
      </w:r>
      <w:r w:rsidRPr="00BF54C3">
        <w:rPr>
          <w:color w:val="2D2D2D"/>
          <w:spacing w:val="2"/>
          <w:sz w:val="28"/>
          <w:szCs w:val="28"/>
        </w:rPr>
        <w:t xml:space="preserve"> выполнено в полном объеме, достигнуты следующие результаты:</w:t>
      </w:r>
    </w:p>
    <w:p w:rsidR="00263295" w:rsidRPr="00263295" w:rsidRDefault="00BF54C3" w:rsidP="00263295">
      <w:pPr>
        <w:pStyle w:val="formattext"/>
        <w:shd w:val="clear" w:color="auto" w:fill="FFFFFF"/>
        <w:spacing w:before="0" w:beforeAutospacing="0" w:after="0" w:afterAutospacing="0" w:line="268" w:lineRule="atLeast"/>
        <w:ind w:left="567" w:firstLine="284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263295">
        <w:rPr>
          <w:color w:val="2D2D2D"/>
          <w:spacing w:val="2"/>
          <w:sz w:val="28"/>
          <w:szCs w:val="28"/>
          <w:shd w:val="clear" w:color="auto" w:fill="FFFFFF"/>
        </w:rPr>
        <w:t>осуществлено финансовое обеспечение выполнения муниципального задания</w:t>
      </w:r>
      <w:r w:rsidR="00263295" w:rsidRPr="00263295">
        <w:rPr>
          <w:color w:val="2D2D2D"/>
          <w:spacing w:val="2"/>
          <w:sz w:val="28"/>
          <w:szCs w:val="28"/>
          <w:shd w:val="clear" w:color="auto" w:fill="FFFFFF"/>
        </w:rPr>
        <w:t xml:space="preserve"> МУК СДК </w:t>
      </w:r>
      <w:r w:rsidR="00444500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263295" w:rsidRPr="00263295">
        <w:rPr>
          <w:color w:val="2D2D2D"/>
          <w:spacing w:val="2"/>
          <w:sz w:val="28"/>
          <w:szCs w:val="28"/>
          <w:shd w:val="clear" w:color="auto" w:fill="FFFFFF"/>
        </w:rPr>
        <w:t>К</w:t>
      </w:r>
      <w:r w:rsidR="00A2753A">
        <w:rPr>
          <w:color w:val="2D2D2D"/>
          <w:spacing w:val="2"/>
          <w:sz w:val="28"/>
          <w:szCs w:val="28"/>
          <w:shd w:val="clear" w:color="auto" w:fill="FFFFFF"/>
        </w:rPr>
        <w:t>амышевский</w:t>
      </w:r>
      <w:r w:rsidR="00444500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263295" w:rsidRPr="00263295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263295" w:rsidRPr="00263295" w:rsidRDefault="00263295" w:rsidP="00263295">
      <w:pPr>
        <w:pStyle w:val="formattext"/>
        <w:shd w:val="clear" w:color="auto" w:fill="FFFFFF"/>
        <w:spacing w:before="0" w:beforeAutospacing="0" w:after="0" w:afterAutospacing="0" w:line="268" w:lineRule="atLeast"/>
        <w:ind w:left="567" w:firstLine="284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263295">
        <w:rPr>
          <w:color w:val="2D2D2D"/>
          <w:spacing w:val="2"/>
          <w:sz w:val="28"/>
          <w:szCs w:val="28"/>
          <w:shd w:val="clear" w:color="auto" w:fill="FFFFFF"/>
        </w:rPr>
        <w:t>обеспечено повышение заработной платы работникам муниципальных учреждений культуры в рамках реализации </w:t>
      </w:r>
      <w:hyperlink r:id="rId9" w:history="1">
        <w:r w:rsidRPr="00263295">
          <w:rPr>
            <w:rStyle w:val="af3"/>
            <w:color w:val="00466E"/>
            <w:spacing w:val="2"/>
            <w:sz w:val="28"/>
            <w:szCs w:val="28"/>
            <w:shd w:val="clear" w:color="auto" w:fill="FFFFFF"/>
          </w:rPr>
          <w:t>Указа Президента Российской Федерации от 07.05.2012 N 597</w:t>
        </w:r>
      </w:hyperlink>
      <w:r w:rsidRPr="00263295">
        <w:rPr>
          <w:color w:val="2D2D2D"/>
          <w:spacing w:val="2"/>
          <w:sz w:val="28"/>
          <w:szCs w:val="28"/>
          <w:shd w:val="clear" w:color="auto" w:fill="FFFFFF"/>
        </w:rPr>
        <w:t>.;</w:t>
      </w:r>
    </w:p>
    <w:p w:rsidR="00BF54C3" w:rsidRPr="00263295" w:rsidRDefault="00263295" w:rsidP="00263295">
      <w:pPr>
        <w:pStyle w:val="formattext"/>
        <w:shd w:val="clear" w:color="auto" w:fill="FFFFFF"/>
        <w:spacing w:before="0" w:beforeAutospacing="0" w:after="0" w:afterAutospacing="0" w:line="268" w:lineRule="atLeast"/>
        <w:ind w:left="567" w:firstLine="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63295">
        <w:rPr>
          <w:kern w:val="2"/>
          <w:sz w:val="28"/>
          <w:szCs w:val="28"/>
        </w:rPr>
        <w:t>созданы условия для удовлетворения потреб</w:t>
      </w:r>
      <w:r w:rsidRPr="00263295">
        <w:rPr>
          <w:kern w:val="2"/>
          <w:sz w:val="28"/>
          <w:szCs w:val="28"/>
        </w:rPr>
        <w:softHyphen/>
        <w:t>ностей населения в культурно-досуговой деятел</w:t>
      </w:r>
      <w:r w:rsidRPr="00263295">
        <w:rPr>
          <w:kern w:val="2"/>
          <w:sz w:val="28"/>
          <w:szCs w:val="28"/>
        </w:rPr>
        <w:t>ь</w:t>
      </w:r>
      <w:r w:rsidRPr="00263295">
        <w:rPr>
          <w:kern w:val="2"/>
          <w:sz w:val="28"/>
          <w:szCs w:val="28"/>
        </w:rPr>
        <w:t>ности.</w:t>
      </w:r>
      <w:r w:rsidR="00BF54C3" w:rsidRPr="00263295">
        <w:rPr>
          <w:color w:val="2D2D2D"/>
          <w:spacing w:val="2"/>
          <w:sz w:val="28"/>
          <w:szCs w:val="28"/>
          <w:shd w:val="clear" w:color="auto" w:fill="FFFFFF"/>
        </w:rPr>
        <w:t> </w:t>
      </w:r>
    </w:p>
    <w:p w:rsidR="00CA1031" w:rsidRPr="00263295" w:rsidRDefault="00CA1031" w:rsidP="00542D57">
      <w:pPr>
        <w:pStyle w:val="formattext"/>
        <w:shd w:val="clear" w:color="auto" w:fill="FFFFFF"/>
        <w:spacing w:before="0" w:beforeAutospacing="0" w:after="0" w:afterAutospacing="0" w:line="268" w:lineRule="atLeast"/>
        <w:ind w:left="567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63295">
        <w:rPr>
          <w:color w:val="2D2D2D"/>
          <w:spacing w:val="2"/>
          <w:sz w:val="28"/>
          <w:szCs w:val="28"/>
        </w:rPr>
        <w:t xml:space="preserve">В рамках подпрограммы 2 </w:t>
      </w:r>
      <w:hyperlink w:anchor="sub_200" w:history="1">
        <w:r w:rsidR="00444500">
          <w:rPr>
            <w:bCs/>
            <w:kern w:val="2"/>
            <w:sz w:val="28"/>
            <w:szCs w:val="28"/>
          </w:rPr>
          <w:t>«</w:t>
        </w:r>
        <w:r w:rsidR="00A2753A">
          <w:rPr>
            <w:bCs/>
            <w:kern w:val="2"/>
            <w:sz w:val="28"/>
            <w:szCs w:val="28"/>
          </w:rPr>
          <w:t>Сохранение памятников истории и культуры</w:t>
        </w:r>
      </w:hyperlink>
      <w:r w:rsidR="00444500">
        <w:rPr>
          <w:sz w:val="28"/>
          <w:szCs w:val="28"/>
        </w:rPr>
        <w:t>«</w:t>
      </w:r>
      <w:r w:rsidR="00263295">
        <w:rPr>
          <w:sz w:val="28"/>
          <w:szCs w:val="28"/>
        </w:rPr>
        <w:t xml:space="preserve"> </w:t>
      </w:r>
      <w:r w:rsidRPr="00263295">
        <w:rPr>
          <w:color w:val="2D2D2D"/>
          <w:spacing w:val="2"/>
          <w:sz w:val="28"/>
          <w:szCs w:val="28"/>
        </w:rPr>
        <w:t>предусмотрена реализация 1 основного мероприятия.</w:t>
      </w:r>
    </w:p>
    <w:p w:rsidR="00AA3392" w:rsidRPr="00513BE8" w:rsidRDefault="00CA1031" w:rsidP="00AA3392">
      <w:pPr>
        <w:pStyle w:val="formattext"/>
        <w:shd w:val="clear" w:color="auto" w:fill="FFFFFF"/>
        <w:spacing w:before="0" w:beforeAutospacing="0" w:after="0" w:afterAutospacing="0" w:line="268" w:lineRule="atLeast"/>
        <w:ind w:left="567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63295">
        <w:rPr>
          <w:color w:val="2D2D2D"/>
          <w:spacing w:val="2"/>
          <w:sz w:val="28"/>
          <w:szCs w:val="28"/>
        </w:rPr>
        <w:t xml:space="preserve">Основное мероприятие 1.1 </w:t>
      </w:r>
      <w:r w:rsidR="00444500">
        <w:rPr>
          <w:color w:val="2D2D2D"/>
          <w:spacing w:val="2"/>
          <w:sz w:val="28"/>
          <w:szCs w:val="28"/>
        </w:rPr>
        <w:t>«</w:t>
      </w:r>
      <w:r w:rsidR="00A2753A">
        <w:rPr>
          <w:color w:val="2D2D2D"/>
          <w:spacing w:val="2"/>
          <w:sz w:val="28"/>
          <w:szCs w:val="28"/>
        </w:rPr>
        <w:t>Сохранение памятников истории и культуры Камышевского сельского поселения</w:t>
      </w:r>
      <w:r w:rsidR="00444500">
        <w:rPr>
          <w:kern w:val="2"/>
          <w:sz w:val="28"/>
          <w:szCs w:val="28"/>
        </w:rPr>
        <w:t>»</w:t>
      </w:r>
      <w:r w:rsidR="00677E6E">
        <w:rPr>
          <w:kern w:val="2"/>
          <w:sz w:val="28"/>
          <w:szCs w:val="28"/>
        </w:rPr>
        <w:t xml:space="preserve"> </w:t>
      </w:r>
      <w:bookmarkStart w:id="1" w:name="_Hlk128401330"/>
      <w:r w:rsidR="00AA3392" w:rsidRPr="00513BE8">
        <w:rPr>
          <w:color w:val="2D2D2D"/>
          <w:spacing w:val="2"/>
          <w:sz w:val="28"/>
          <w:szCs w:val="28"/>
        </w:rPr>
        <w:t>выполнено в полном объеме, достигнуты следующие результаты:</w:t>
      </w:r>
    </w:p>
    <w:p w:rsidR="00393B81" w:rsidRPr="00AA3392" w:rsidRDefault="00DF6358" w:rsidP="00AA3392">
      <w:pPr>
        <w:pStyle w:val="formattext"/>
        <w:shd w:val="clear" w:color="auto" w:fill="FFFFFF"/>
        <w:spacing w:before="0" w:beforeAutospacing="0" w:after="0" w:afterAutospacing="0" w:line="268" w:lineRule="atLeast"/>
        <w:ind w:left="567" w:firstLine="567"/>
        <w:jc w:val="both"/>
        <w:textAlignment w:val="baseline"/>
        <w:rPr>
          <w:sz w:val="28"/>
          <w:szCs w:val="28"/>
        </w:rPr>
      </w:pPr>
      <w:r w:rsidRPr="00AA3392">
        <w:rPr>
          <w:sz w:val="28"/>
          <w:szCs w:val="28"/>
        </w:rPr>
        <w:t>разработ</w:t>
      </w:r>
      <w:r w:rsidR="00AA3392" w:rsidRPr="00AA3392">
        <w:rPr>
          <w:sz w:val="28"/>
          <w:szCs w:val="28"/>
        </w:rPr>
        <w:t>ана</w:t>
      </w:r>
      <w:r w:rsidRPr="00AA3392">
        <w:rPr>
          <w:sz w:val="28"/>
          <w:szCs w:val="28"/>
        </w:rPr>
        <w:t xml:space="preserve"> сметн</w:t>
      </w:r>
      <w:r w:rsidR="00AA3392" w:rsidRPr="00AA3392">
        <w:rPr>
          <w:sz w:val="28"/>
          <w:szCs w:val="28"/>
        </w:rPr>
        <w:t>ая</w:t>
      </w:r>
      <w:r w:rsidRPr="00AA3392">
        <w:rPr>
          <w:sz w:val="28"/>
          <w:szCs w:val="28"/>
        </w:rPr>
        <w:t xml:space="preserve"> документаци</w:t>
      </w:r>
      <w:r w:rsidR="00AA3392" w:rsidRPr="00AA3392">
        <w:rPr>
          <w:sz w:val="28"/>
          <w:szCs w:val="28"/>
        </w:rPr>
        <w:t>я</w:t>
      </w:r>
      <w:r w:rsidRPr="00AA3392">
        <w:rPr>
          <w:sz w:val="28"/>
          <w:szCs w:val="28"/>
        </w:rPr>
        <w:t xml:space="preserve"> по объекту:</w:t>
      </w:r>
      <w:r w:rsidR="001247DB" w:rsidRPr="00AA3392">
        <w:rPr>
          <w:sz w:val="28"/>
          <w:szCs w:val="28"/>
        </w:rPr>
        <w:t xml:space="preserve"> </w:t>
      </w:r>
      <w:r w:rsidR="00444500">
        <w:rPr>
          <w:sz w:val="28"/>
          <w:szCs w:val="28"/>
        </w:rPr>
        <w:t>«</w:t>
      </w:r>
      <w:r w:rsidRPr="00AA3392">
        <w:rPr>
          <w:sz w:val="28"/>
          <w:szCs w:val="28"/>
        </w:rPr>
        <w:t>Капитальный ремонт памятника, расположенного по адресу:</w:t>
      </w:r>
      <w:r w:rsidR="001247DB" w:rsidRPr="00AA3392">
        <w:rPr>
          <w:sz w:val="28"/>
          <w:szCs w:val="28"/>
        </w:rPr>
        <w:t xml:space="preserve"> </w:t>
      </w:r>
      <w:r w:rsidRPr="00AA3392">
        <w:rPr>
          <w:sz w:val="28"/>
          <w:szCs w:val="28"/>
        </w:rPr>
        <w:t>Ростовская область, 3имовниковский район, х. Камышев, ул</w:t>
      </w:r>
      <w:r w:rsidR="00AA3392">
        <w:rPr>
          <w:sz w:val="28"/>
          <w:szCs w:val="28"/>
        </w:rPr>
        <w:t>.</w:t>
      </w:r>
      <w:r w:rsidR="001247DB" w:rsidRPr="00AA3392">
        <w:rPr>
          <w:sz w:val="28"/>
          <w:szCs w:val="28"/>
        </w:rPr>
        <w:t xml:space="preserve"> </w:t>
      </w:r>
      <w:r w:rsidRPr="00AA3392">
        <w:rPr>
          <w:sz w:val="28"/>
          <w:szCs w:val="28"/>
        </w:rPr>
        <w:t xml:space="preserve">Мира, дом </w:t>
      </w:r>
      <w:r w:rsidR="001247DB" w:rsidRPr="00AA3392">
        <w:rPr>
          <w:sz w:val="28"/>
          <w:szCs w:val="28"/>
        </w:rPr>
        <w:t xml:space="preserve">№ </w:t>
      </w:r>
      <w:r w:rsidRPr="00AA3392">
        <w:rPr>
          <w:sz w:val="28"/>
          <w:szCs w:val="28"/>
        </w:rPr>
        <w:t>16</w:t>
      </w:r>
      <w:r w:rsidR="00444500">
        <w:rPr>
          <w:sz w:val="28"/>
          <w:szCs w:val="28"/>
        </w:rPr>
        <w:t>б»</w:t>
      </w:r>
      <w:r w:rsidRPr="00AA3392">
        <w:rPr>
          <w:sz w:val="28"/>
          <w:szCs w:val="28"/>
        </w:rPr>
        <w:t xml:space="preserve"> </w:t>
      </w:r>
    </w:p>
    <w:bookmarkEnd w:id="1"/>
    <w:p w:rsidR="000A4660" w:rsidRPr="00263295" w:rsidRDefault="00263295" w:rsidP="00263295">
      <w:pPr>
        <w:pStyle w:val="41"/>
        <w:spacing w:before="0" w:after="0" w:line="240" w:lineRule="auto"/>
        <w:ind w:left="567" w:firstLine="567"/>
        <w:jc w:val="both"/>
        <w:rPr>
          <w:sz w:val="28"/>
          <w:szCs w:val="28"/>
          <w:lang w:val="ru-RU"/>
        </w:rPr>
      </w:pPr>
      <w:r w:rsidRPr="004A2C43">
        <w:rPr>
          <w:color w:val="2D2D2D"/>
          <w:spacing w:val="2"/>
          <w:sz w:val="28"/>
          <w:szCs w:val="28"/>
        </w:rPr>
        <w:t>Сведения о выполнении основных мероприятий</w:t>
      </w:r>
      <w:r w:rsidRPr="004A2C43">
        <w:rPr>
          <w:color w:val="2D2D2D"/>
          <w:spacing w:val="2"/>
          <w:sz w:val="28"/>
          <w:szCs w:val="28"/>
          <w:lang w:val="ru-RU"/>
        </w:rPr>
        <w:t xml:space="preserve"> муниципальной</w:t>
      </w:r>
      <w:r w:rsidRPr="004A2C43">
        <w:rPr>
          <w:color w:val="2D2D2D"/>
          <w:spacing w:val="2"/>
          <w:sz w:val="28"/>
          <w:szCs w:val="28"/>
        </w:rPr>
        <w:t xml:space="preserve"> программы приведены в приложении </w:t>
      </w:r>
      <w:r w:rsidRPr="004A2C43">
        <w:rPr>
          <w:color w:val="2D2D2D"/>
          <w:spacing w:val="2"/>
          <w:sz w:val="28"/>
          <w:szCs w:val="28"/>
          <w:lang w:val="ru-RU"/>
        </w:rPr>
        <w:t>№</w:t>
      </w:r>
      <w:r w:rsidR="00BC4C13">
        <w:rPr>
          <w:color w:val="2D2D2D"/>
          <w:spacing w:val="2"/>
          <w:sz w:val="28"/>
          <w:szCs w:val="28"/>
          <w:lang w:val="ru-RU"/>
        </w:rPr>
        <w:t xml:space="preserve"> </w:t>
      </w:r>
      <w:r w:rsidRPr="004A2C43">
        <w:rPr>
          <w:color w:val="2D2D2D"/>
          <w:spacing w:val="2"/>
          <w:sz w:val="28"/>
          <w:szCs w:val="28"/>
        </w:rPr>
        <w:t xml:space="preserve">1 к отчету о реализации </w:t>
      </w:r>
      <w:r w:rsidRPr="004A2C43">
        <w:rPr>
          <w:color w:val="2D2D2D"/>
          <w:spacing w:val="2"/>
          <w:sz w:val="28"/>
          <w:szCs w:val="28"/>
          <w:lang w:val="ru-RU"/>
        </w:rPr>
        <w:t>муниципаль</w:t>
      </w:r>
      <w:r w:rsidRPr="004A2C43">
        <w:rPr>
          <w:color w:val="2D2D2D"/>
          <w:spacing w:val="2"/>
          <w:sz w:val="28"/>
          <w:szCs w:val="28"/>
        </w:rPr>
        <w:t>ной программы.</w:t>
      </w:r>
    </w:p>
    <w:p w:rsidR="00263295" w:rsidRDefault="00263295" w:rsidP="00CD5FA4">
      <w:pPr>
        <w:pStyle w:val="41"/>
        <w:spacing w:before="0" w:after="0" w:line="240" w:lineRule="auto"/>
        <w:ind w:left="1080"/>
        <w:rPr>
          <w:sz w:val="28"/>
          <w:szCs w:val="28"/>
          <w:lang w:val="ru-RU"/>
        </w:rPr>
      </w:pPr>
    </w:p>
    <w:p w:rsidR="004E08EA" w:rsidRDefault="00CD5FA4" w:rsidP="00CD5FA4">
      <w:pPr>
        <w:pStyle w:val="41"/>
        <w:spacing w:before="0" w:after="0" w:line="240" w:lineRule="auto"/>
        <w:ind w:left="1080"/>
        <w:rPr>
          <w:sz w:val="28"/>
          <w:szCs w:val="28"/>
          <w:lang w:val="ru-RU"/>
        </w:rPr>
      </w:pPr>
      <w:r>
        <w:rPr>
          <w:sz w:val="28"/>
          <w:szCs w:val="28"/>
        </w:rPr>
        <w:t>3.</w:t>
      </w:r>
      <w:r w:rsidRPr="001765ED">
        <w:rPr>
          <w:sz w:val="28"/>
          <w:szCs w:val="28"/>
        </w:rPr>
        <w:t xml:space="preserve">Анализ факторов, повлиявших </w:t>
      </w:r>
      <w:r w:rsidRPr="001765ED">
        <w:rPr>
          <w:rFonts w:ascii="Arial" w:hAnsi="Arial" w:cs="Arial"/>
          <w:sz w:val="21"/>
          <w:szCs w:val="21"/>
        </w:rPr>
        <w:br/>
      </w:r>
      <w:r w:rsidRPr="001765ED">
        <w:rPr>
          <w:sz w:val="28"/>
          <w:szCs w:val="28"/>
        </w:rPr>
        <w:t xml:space="preserve">на ход реализации </w:t>
      </w:r>
      <w:r>
        <w:rPr>
          <w:sz w:val="28"/>
          <w:szCs w:val="28"/>
        </w:rPr>
        <w:t>муниципальной программы</w:t>
      </w:r>
    </w:p>
    <w:p w:rsidR="00CD5FA4" w:rsidRPr="00CD5FA4" w:rsidRDefault="00CD5FA4" w:rsidP="00CD5FA4">
      <w:pPr>
        <w:pStyle w:val="41"/>
        <w:spacing w:before="0" w:after="0" w:line="240" w:lineRule="auto"/>
        <w:ind w:left="709" w:firstLine="425"/>
        <w:rPr>
          <w:sz w:val="28"/>
          <w:szCs w:val="28"/>
          <w:lang w:val="ru-RU"/>
        </w:rPr>
      </w:pPr>
    </w:p>
    <w:p w:rsidR="00AA4948" w:rsidRPr="00AA4948" w:rsidRDefault="00AA4948" w:rsidP="00AA4948">
      <w:pPr>
        <w:ind w:left="567" w:firstLine="709"/>
        <w:jc w:val="both"/>
        <w:rPr>
          <w:sz w:val="28"/>
          <w:szCs w:val="28"/>
        </w:rPr>
      </w:pPr>
      <w:r w:rsidRPr="00AA4948">
        <w:rPr>
          <w:sz w:val="28"/>
          <w:szCs w:val="28"/>
        </w:rPr>
        <w:t>Муниципальная программа в 202</w:t>
      </w:r>
      <w:r w:rsidR="00EB67CB">
        <w:rPr>
          <w:sz w:val="28"/>
          <w:szCs w:val="28"/>
        </w:rPr>
        <w:t>3</w:t>
      </w:r>
      <w:r w:rsidRPr="00AA4948">
        <w:rPr>
          <w:sz w:val="28"/>
          <w:szCs w:val="28"/>
        </w:rPr>
        <w:t xml:space="preserve"> году выполнялась в соответствии с планом её реализации.</w:t>
      </w:r>
    </w:p>
    <w:p w:rsidR="00AA4948" w:rsidRPr="00AA4948" w:rsidRDefault="00AA4948" w:rsidP="00AA4948">
      <w:pPr>
        <w:ind w:left="567" w:firstLine="709"/>
        <w:jc w:val="both"/>
        <w:rPr>
          <w:sz w:val="28"/>
          <w:szCs w:val="28"/>
        </w:rPr>
      </w:pPr>
      <w:r w:rsidRPr="00AA4948">
        <w:rPr>
          <w:sz w:val="28"/>
          <w:szCs w:val="28"/>
        </w:rPr>
        <w:t>Основным фактором, положительно повлиявшим   на ход реализации Программы в отчетном году, является своевременное поступление доходов в местный бюджет, что позволило в установленные сроки оплатить необходимые мероприятия.</w:t>
      </w:r>
    </w:p>
    <w:p w:rsidR="00AA4948" w:rsidRPr="00AA4948" w:rsidRDefault="00AA4948" w:rsidP="00AA4948">
      <w:pPr>
        <w:ind w:firstLine="709"/>
        <w:jc w:val="both"/>
        <w:rPr>
          <w:sz w:val="28"/>
          <w:szCs w:val="28"/>
        </w:rPr>
      </w:pPr>
    </w:p>
    <w:p w:rsidR="00B27760" w:rsidRPr="001765ED" w:rsidRDefault="00B27760" w:rsidP="00A2753A">
      <w:pPr>
        <w:numPr>
          <w:ilvl w:val="0"/>
          <w:numId w:val="6"/>
        </w:numPr>
        <w:jc w:val="center"/>
        <w:rPr>
          <w:rFonts w:ascii="Arial" w:hAnsi="Arial" w:cs="Arial"/>
          <w:sz w:val="21"/>
          <w:szCs w:val="21"/>
        </w:rPr>
      </w:pPr>
      <w:r w:rsidRPr="001765ED">
        <w:rPr>
          <w:sz w:val="28"/>
          <w:szCs w:val="28"/>
        </w:rPr>
        <w:t>Сведения об использовании бюджетных ассигнований и</w:t>
      </w:r>
    </w:p>
    <w:p w:rsidR="00CD5FA4" w:rsidRDefault="00B27760" w:rsidP="00B27760">
      <w:pPr>
        <w:pStyle w:val="41"/>
        <w:spacing w:before="0" w:after="0" w:line="240" w:lineRule="auto"/>
        <w:ind w:left="1080"/>
        <w:jc w:val="both"/>
        <w:rPr>
          <w:sz w:val="28"/>
          <w:szCs w:val="28"/>
          <w:lang w:val="ru-RU"/>
        </w:rPr>
      </w:pPr>
      <w:r w:rsidRPr="001765ED">
        <w:rPr>
          <w:sz w:val="28"/>
          <w:szCs w:val="28"/>
        </w:rPr>
        <w:t xml:space="preserve">внебюджетных средств на реализацию </w:t>
      </w:r>
      <w:r>
        <w:rPr>
          <w:sz w:val="28"/>
          <w:szCs w:val="28"/>
        </w:rPr>
        <w:t xml:space="preserve">муниципальной </w:t>
      </w:r>
      <w:r w:rsidRPr="001765ED">
        <w:rPr>
          <w:sz w:val="28"/>
          <w:szCs w:val="28"/>
        </w:rPr>
        <w:t>программы</w:t>
      </w:r>
    </w:p>
    <w:p w:rsidR="00E4228B" w:rsidRPr="00E4228B" w:rsidRDefault="00E4228B" w:rsidP="00B27760">
      <w:pPr>
        <w:pStyle w:val="41"/>
        <w:spacing w:before="0" w:after="0" w:line="240" w:lineRule="auto"/>
        <w:ind w:left="1080"/>
        <w:jc w:val="both"/>
        <w:rPr>
          <w:sz w:val="28"/>
          <w:szCs w:val="28"/>
          <w:lang w:val="ru-RU"/>
        </w:rPr>
      </w:pPr>
    </w:p>
    <w:p w:rsidR="00E4228B" w:rsidRDefault="00E4228B" w:rsidP="00AA4948">
      <w:pPr>
        <w:autoSpaceDE w:val="0"/>
        <w:autoSpaceDN w:val="0"/>
        <w:adjustRightInd w:val="0"/>
        <w:ind w:left="56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A461A2">
        <w:rPr>
          <w:kern w:val="2"/>
          <w:sz w:val="28"/>
          <w:szCs w:val="28"/>
        </w:rPr>
        <w:t>202</w:t>
      </w:r>
      <w:r w:rsidR="00EB67CB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составил </w:t>
      </w:r>
      <w:r w:rsidR="00EB67CB">
        <w:rPr>
          <w:kern w:val="2"/>
          <w:sz w:val="28"/>
          <w:szCs w:val="28"/>
        </w:rPr>
        <w:t>4988,4</w:t>
      </w:r>
      <w:r>
        <w:rPr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:rsidR="00E4228B" w:rsidRDefault="00E4228B" w:rsidP="00AA4948">
      <w:pPr>
        <w:autoSpaceDE w:val="0"/>
        <w:autoSpaceDN w:val="0"/>
        <w:adjustRightInd w:val="0"/>
        <w:ind w:firstLine="12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областной бюджет – </w:t>
      </w:r>
      <w:r w:rsidR="00F157DA">
        <w:rPr>
          <w:kern w:val="2"/>
          <w:sz w:val="28"/>
          <w:szCs w:val="28"/>
        </w:rPr>
        <w:t>0,0</w:t>
      </w:r>
      <w:r>
        <w:rPr>
          <w:kern w:val="2"/>
          <w:sz w:val="28"/>
          <w:szCs w:val="28"/>
        </w:rPr>
        <w:t xml:space="preserve"> тыс. рублей;</w:t>
      </w:r>
    </w:p>
    <w:p w:rsidR="00E4228B" w:rsidRDefault="00E4228B" w:rsidP="00AA4948">
      <w:pPr>
        <w:autoSpaceDE w:val="0"/>
        <w:autoSpaceDN w:val="0"/>
        <w:adjustRightInd w:val="0"/>
        <w:ind w:firstLine="12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безвозмездные поступления из федерального бюджета - 0,0 тыс. рублей;</w:t>
      </w:r>
    </w:p>
    <w:p w:rsidR="00E4228B" w:rsidRDefault="00E4228B" w:rsidP="00E4228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местный бюджет – </w:t>
      </w:r>
      <w:r w:rsidR="00EB67CB">
        <w:rPr>
          <w:kern w:val="2"/>
          <w:sz w:val="28"/>
          <w:szCs w:val="28"/>
        </w:rPr>
        <w:t>4942,0</w:t>
      </w:r>
      <w:r>
        <w:rPr>
          <w:kern w:val="2"/>
          <w:sz w:val="28"/>
          <w:szCs w:val="28"/>
        </w:rPr>
        <w:t xml:space="preserve"> тыс. рублей;</w:t>
      </w:r>
    </w:p>
    <w:p w:rsidR="00E4228B" w:rsidRPr="00550C8A" w:rsidRDefault="00E4228B" w:rsidP="00E4228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внебюджетные источники </w:t>
      </w:r>
      <w:r w:rsidR="00216F28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EB67CB">
        <w:rPr>
          <w:kern w:val="2"/>
          <w:sz w:val="28"/>
          <w:szCs w:val="28"/>
        </w:rPr>
        <w:t>46,4</w:t>
      </w:r>
      <w:r>
        <w:rPr>
          <w:kern w:val="2"/>
          <w:sz w:val="28"/>
          <w:szCs w:val="28"/>
        </w:rPr>
        <w:t xml:space="preserve"> тыс. рублей.</w:t>
      </w:r>
    </w:p>
    <w:p w:rsidR="00E4228B" w:rsidRDefault="00E4228B" w:rsidP="00E4228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Исполнение расходов по муниципальной программе составило </w:t>
      </w:r>
      <w:r w:rsidR="00EB67CB">
        <w:rPr>
          <w:rFonts w:eastAsia="Calibri"/>
          <w:kern w:val="2"/>
          <w:sz w:val="28"/>
          <w:szCs w:val="28"/>
          <w:lang w:eastAsia="en-US"/>
        </w:rPr>
        <w:t>4868,4</w:t>
      </w:r>
      <w:r>
        <w:rPr>
          <w:rFonts w:eastAsia="Calibri"/>
          <w:kern w:val="2"/>
          <w:sz w:val="28"/>
          <w:szCs w:val="28"/>
          <w:lang w:eastAsia="en-US"/>
        </w:rPr>
        <w:t xml:space="preserve"> тыс. рублей, в том числе по источникам финансирования: </w:t>
      </w:r>
    </w:p>
    <w:p w:rsidR="00E4228B" w:rsidRDefault="00E4228B" w:rsidP="00E4228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областной бюджет – </w:t>
      </w:r>
      <w:r w:rsidR="002314CD">
        <w:rPr>
          <w:kern w:val="2"/>
          <w:sz w:val="28"/>
          <w:szCs w:val="28"/>
        </w:rPr>
        <w:t>0,0</w:t>
      </w:r>
      <w:r>
        <w:rPr>
          <w:kern w:val="2"/>
          <w:sz w:val="28"/>
          <w:szCs w:val="28"/>
        </w:rPr>
        <w:t xml:space="preserve"> тыс. рублей;</w:t>
      </w:r>
    </w:p>
    <w:p w:rsidR="00E4228B" w:rsidRDefault="00E4228B" w:rsidP="00E4228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безвозмездные поступления из федерального бюджета - 0,0 тыс. рублей;</w:t>
      </w:r>
    </w:p>
    <w:p w:rsidR="00E4228B" w:rsidRDefault="00E4228B" w:rsidP="00E4228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местный бюджет –</w:t>
      </w:r>
      <w:r w:rsidR="00EB67CB">
        <w:rPr>
          <w:kern w:val="2"/>
          <w:sz w:val="28"/>
          <w:szCs w:val="28"/>
        </w:rPr>
        <w:t xml:space="preserve"> 4822,0</w:t>
      </w:r>
      <w:r w:rsidR="00022A7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рублей;</w:t>
      </w:r>
    </w:p>
    <w:p w:rsidR="00E4228B" w:rsidRPr="00550C8A" w:rsidRDefault="00E4228B" w:rsidP="00E4228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внебюджетные источники </w:t>
      </w:r>
      <w:r w:rsidR="00216F28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EB67CB">
        <w:rPr>
          <w:kern w:val="2"/>
          <w:sz w:val="28"/>
          <w:szCs w:val="28"/>
        </w:rPr>
        <w:t>46,4</w:t>
      </w:r>
      <w:r>
        <w:rPr>
          <w:kern w:val="2"/>
          <w:sz w:val="28"/>
          <w:szCs w:val="28"/>
        </w:rPr>
        <w:t xml:space="preserve"> тыс. рублей.</w:t>
      </w:r>
    </w:p>
    <w:p w:rsidR="00E4228B" w:rsidRPr="00550C8A" w:rsidRDefault="00E4228B" w:rsidP="00E422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en-US"/>
        </w:rPr>
      </w:pPr>
      <w:r w:rsidRPr="00550C8A">
        <w:rPr>
          <w:bCs/>
          <w:kern w:val="2"/>
          <w:sz w:val="28"/>
          <w:szCs w:val="28"/>
          <w:lang w:eastAsia="en-US"/>
        </w:rPr>
        <w:t xml:space="preserve">Сведения об использовании бюджетных ассигнований </w:t>
      </w:r>
      <w:r>
        <w:rPr>
          <w:bCs/>
          <w:kern w:val="2"/>
          <w:sz w:val="28"/>
          <w:szCs w:val="28"/>
          <w:lang w:eastAsia="en-US"/>
        </w:rPr>
        <w:t xml:space="preserve">и внебюджетных средств </w:t>
      </w:r>
      <w:r w:rsidRPr="00550C8A">
        <w:rPr>
          <w:bCs/>
          <w:kern w:val="2"/>
          <w:sz w:val="28"/>
          <w:szCs w:val="28"/>
          <w:lang w:eastAsia="en-US"/>
        </w:rPr>
        <w:t xml:space="preserve">на реализацию </w:t>
      </w:r>
      <w:r>
        <w:rPr>
          <w:bCs/>
          <w:kern w:val="2"/>
          <w:sz w:val="28"/>
          <w:szCs w:val="28"/>
          <w:lang w:eastAsia="en-US"/>
        </w:rPr>
        <w:t>муниципаль</w:t>
      </w:r>
      <w:r w:rsidRPr="00550C8A">
        <w:rPr>
          <w:bCs/>
          <w:kern w:val="2"/>
          <w:sz w:val="28"/>
          <w:szCs w:val="28"/>
          <w:lang w:eastAsia="en-US"/>
        </w:rPr>
        <w:t xml:space="preserve">ной программы за </w:t>
      </w:r>
      <w:r w:rsidR="00A461A2">
        <w:rPr>
          <w:bCs/>
          <w:kern w:val="2"/>
          <w:sz w:val="28"/>
          <w:szCs w:val="28"/>
          <w:lang w:eastAsia="en-US"/>
        </w:rPr>
        <w:t>202</w:t>
      </w:r>
      <w:r w:rsidR="00EB67CB">
        <w:rPr>
          <w:bCs/>
          <w:kern w:val="2"/>
          <w:sz w:val="28"/>
          <w:szCs w:val="28"/>
          <w:lang w:eastAsia="en-US"/>
        </w:rPr>
        <w:t>3</w:t>
      </w:r>
      <w:r w:rsidRPr="00550C8A">
        <w:rPr>
          <w:bCs/>
          <w:kern w:val="2"/>
          <w:sz w:val="28"/>
          <w:szCs w:val="28"/>
          <w:lang w:eastAsia="en-US"/>
        </w:rPr>
        <w:t xml:space="preserve"> год также приведены </w:t>
      </w:r>
      <w:r w:rsidRPr="001F7341">
        <w:rPr>
          <w:bCs/>
          <w:kern w:val="2"/>
          <w:sz w:val="28"/>
          <w:szCs w:val="28"/>
          <w:lang w:eastAsia="en-US"/>
        </w:rPr>
        <w:t>в приложении № 2 к настоящему отчету о реализации муниципальной программы.</w:t>
      </w:r>
    </w:p>
    <w:p w:rsidR="00E51AF8" w:rsidRDefault="00E51AF8" w:rsidP="00E51AF8">
      <w:pPr>
        <w:pStyle w:val="aa"/>
        <w:tabs>
          <w:tab w:val="left" w:pos="709"/>
        </w:tabs>
        <w:spacing w:before="120" w:after="120" w:line="240" w:lineRule="atLeast"/>
        <w:ind w:left="709" w:firstLine="142"/>
        <w:jc w:val="center"/>
        <w:rPr>
          <w:sz w:val="28"/>
          <w:szCs w:val="28"/>
        </w:rPr>
      </w:pPr>
      <w:r w:rsidRPr="006C6CA3">
        <w:rPr>
          <w:sz w:val="28"/>
          <w:szCs w:val="28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  <w:r w:rsidR="00D13989">
        <w:rPr>
          <w:sz w:val="28"/>
          <w:szCs w:val="28"/>
        </w:rPr>
        <w:t xml:space="preserve"> </w:t>
      </w:r>
      <w:r w:rsidRPr="006C6CA3">
        <w:rPr>
          <w:sz w:val="28"/>
          <w:szCs w:val="28"/>
        </w:rPr>
        <w:t xml:space="preserve">за </w:t>
      </w:r>
      <w:r w:rsidR="00A461A2">
        <w:rPr>
          <w:sz w:val="28"/>
          <w:szCs w:val="28"/>
        </w:rPr>
        <w:t>202</w:t>
      </w:r>
      <w:r w:rsidR="00EB67CB">
        <w:rPr>
          <w:sz w:val="28"/>
          <w:szCs w:val="28"/>
        </w:rPr>
        <w:t>3</w:t>
      </w:r>
      <w:r w:rsidRPr="006C6CA3">
        <w:rPr>
          <w:sz w:val="28"/>
          <w:szCs w:val="28"/>
        </w:rPr>
        <w:t xml:space="preserve"> год</w:t>
      </w:r>
    </w:p>
    <w:p w:rsidR="006C6CA3" w:rsidRPr="0043089D" w:rsidRDefault="006C6CA3" w:rsidP="00E4228B">
      <w:pPr>
        <w:pStyle w:val="formattext"/>
        <w:shd w:val="clear" w:color="auto" w:fill="FFFFFF"/>
        <w:spacing w:before="0" w:beforeAutospacing="0" w:after="0" w:afterAutospacing="0" w:line="268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89D">
        <w:rPr>
          <w:color w:val="2D2D2D"/>
          <w:spacing w:val="2"/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D51282">
        <w:rPr>
          <w:color w:val="2D2D2D"/>
          <w:spacing w:val="2"/>
          <w:sz w:val="28"/>
          <w:szCs w:val="28"/>
        </w:rPr>
        <w:t>5</w:t>
      </w:r>
      <w:r w:rsidRPr="0043089D">
        <w:rPr>
          <w:color w:val="2D2D2D"/>
          <w:spacing w:val="2"/>
          <w:sz w:val="28"/>
          <w:szCs w:val="28"/>
        </w:rPr>
        <w:t xml:space="preserve"> </w:t>
      </w:r>
      <w:r w:rsidR="00F157DA" w:rsidRPr="0043089D">
        <w:rPr>
          <w:color w:val="2D2D2D"/>
          <w:spacing w:val="2"/>
          <w:sz w:val="28"/>
          <w:szCs w:val="28"/>
        </w:rPr>
        <w:t>показателей,</w:t>
      </w:r>
      <w:r w:rsidRPr="0043089D">
        <w:rPr>
          <w:color w:val="2D2D2D"/>
          <w:spacing w:val="2"/>
          <w:sz w:val="28"/>
          <w:szCs w:val="28"/>
        </w:rPr>
        <w:t xml:space="preserve"> по</w:t>
      </w:r>
      <w:r w:rsidR="00F157DA">
        <w:rPr>
          <w:color w:val="2D2D2D"/>
          <w:spacing w:val="2"/>
          <w:sz w:val="28"/>
          <w:szCs w:val="28"/>
        </w:rPr>
        <w:t xml:space="preserve"> к</w:t>
      </w:r>
      <w:r w:rsidRPr="0043089D">
        <w:rPr>
          <w:color w:val="2D2D2D"/>
          <w:spacing w:val="2"/>
          <w:sz w:val="28"/>
          <w:szCs w:val="28"/>
        </w:rPr>
        <w:t>оторы</w:t>
      </w:r>
      <w:r w:rsidR="00F157DA">
        <w:rPr>
          <w:color w:val="2D2D2D"/>
          <w:spacing w:val="2"/>
          <w:sz w:val="28"/>
          <w:szCs w:val="28"/>
        </w:rPr>
        <w:t>м</w:t>
      </w:r>
      <w:r w:rsidRPr="0043089D">
        <w:rPr>
          <w:color w:val="2D2D2D"/>
          <w:spacing w:val="2"/>
          <w:sz w:val="28"/>
          <w:szCs w:val="28"/>
        </w:rPr>
        <w:t xml:space="preserve"> фактические </w:t>
      </w:r>
      <w:r w:rsidR="0043089D">
        <w:rPr>
          <w:color w:val="2D2D2D"/>
          <w:spacing w:val="2"/>
          <w:sz w:val="28"/>
          <w:szCs w:val="28"/>
        </w:rPr>
        <w:t>значения соответствуют плановым.</w:t>
      </w:r>
    </w:p>
    <w:p w:rsidR="006C6CA3" w:rsidRPr="00216F28" w:rsidRDefault="006C6CA3" w:rsidP="00D512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16F28">
        <w:rPr>
          <w:color w:val="2D2D2D"/>
          <w:spacing w:val="2"/>
          <w:sz w:val="28"/>
          <w:szCs w:val="28"/>
        </w:rPr>
        <w:t xml:space="preserve">Показатель 1 </w:t>
      </w:r>
      <w:r w:rsidR="00444500">
        <w:rPr>
          <w:color w:val="2D2D2D"/>
          <w:spacing w:val="2"/>
          <w:sz w:val="28"/>
          <w:szCs w:val="28"/>
        </w:rPr>
        <w:t>«</w:t>
      </w:r>
      <w:r w:rsidRPr="00216F28">
        <w:rPr>
          <w:kern w:val="2"/>
          <w:sz w:val="28"/>
          <w:szCs w:val="28"/>
        </w:rPr>
        <w:t>Количество посещений учреждений куль</w:t>
      </w:r>
      <w:r w:rsidRPr="00216F28">
        <w:rPr>
          <w:kern w:val="2"/>
          <w:sz w:val="28"/>
          <w:szCs w:val="28"/>
        </w:rPr>
        <w:softHyphen/>
        <w:t>туры (на 1000 человек насел</w:t>
      </w:r>
      <w:r w:rsidRPr="00216F28">
        <w:rPr>
          <w:kern w:val="2"/>
          <w:sz w:val="28"/>
          <w:szCs w:val="28"/>
        </w:rPr>
        <w:t>е</w:t>
      </w:r>
      <w:r w:rsidRPr="00216F28">
        <w:rPr>
          <w:kern w:val="2"/>
          <w:sz w:val="28"/>
          <w:szCs w:val="28"/>
        </w:rPr>
        <w:t>ния)</w:t>
      </w:r>
      <w:r w:rsidR="00444500">
        <w:rPr>
          <w:kern w:val="2"/>
          <w:sz w:val="28"/>
          <w:szCs w:val="28"/>
        </w:rPr>
        <w:t>»</w:t>
      </w:r>
      <w:r w:rsidRPr="00216F28">
        <w:rPr>
          <w:color w:val="2D2D2D"/>
          <w:spacing w:val="2"/>
          <w:sz w:val="28"/>
          <w:szCs w:val="28"/>
        </w:rPr>
        <w:t xml:space="preserve"> </w:t>
      </w:r>
      <w:r w:rsidRPr="007073A4">
        <w:rPr>
          <w:color w:val="2D2D2D"/>
          <w:spacing w:val="2"/>
          <w:sz w:val="28"/>
          <w:szCs w:val="28"/>
        </w:rPr>
        <w:t xml:space="preserve">- </w:t>
      </w:r>
      <w:r w:rsidR="00A656C0">
        <w:rPr>
          <w:color w:val="2D2D2D"/>
          <w:spacing w:val="2"/>
          <w:sz w:val="28"/>
          <w:szCs w:val="28"/>
        </w:rPr>
        <w:t>5</w:t>
      </w:r>
      <w:r w:rsidR="00E02534">
        <w:rPr>
          <w:color w:val="2D2D2D"/>
          <w:spacing w:val="2"/>
          <w:sz w:val="28"/>
          <w:szCs w:val="28"/>
        </w:rPr>
        <w:t>6864</w:t>
      </w:r>
      <w:r w:rsidRPr="00216F28">
        <w:rPr>
          <w:color w:val="2D2D2D"/>
          <w:spacing w:val="2"/>
          <w:sz w:val="28"/>
          <w:szCs w:val="28"/>
        </w:rPr>
        <w:t xml:space="preserve"> - плановое значение, </w:t>
      </w:r>
      <w:r w:rsidR="007073A4">
        <w:rPr>
          <w:color w:val="2D2D2D"/>
          <w:spacing w:val="2"/>
          <w:sz w:val="28"/>
          <w:szCs w:val="28"/>
        </w:rPr>
        <w:t>5</w:t>
      </w:r>
      <w:r w:rsidR="00E02534">
        <w:rPr>
          <w:color w:val="2D2D2D"/>
          <w:spacing w:val="2"/>
          <w:sz w:val="28"/>
          <w:szCs w:val="28"/>
        </w:rPr>
        <w:t>6864</w:t>
      </w:r>
      <w:r w:rsidRPr="00216F28">
        <w:rPr>
          <w:color w:val="2D2D2D"/>
          <w:spacing w:val="2"/>
          <w:sz w:val="28"/>
          <w:szCs w:val="28"/>
        </w:rPr>
        <w:t xml:space="preserve"> - фактическое значение.</w:t>
      </w:r>
    </w:p>
    <w:p w:rsidR="006C6CA3" w:rsidRPr="00216F28" w:rsidRDefault="006C6CA3" w:rsidP="00D51282">
      <w:pPr>
        <w:pStyle w:val="aa"/>
        <w:spacing w:before="0" w:after="0"/>
        <w:ind w:firstLine="709"/>
        <w:jc w:val="both"/>
        <w:rPr>
          <w:rFonts w:cs="Times New Roman"/>
          <w:color w:val="2D2D2D"/>
          <w:spacing w:val="2"/>
          <w:sz w:val="28"/>
          <w:szCs w:val="28"/>
        </w:rPr>
      </w:pPr>
      <w:r w:rsidRPr="00216F28">
        <w:rPr>
          <w:rFonts w:cs="Times New Roman"/>
          <w:color w:val="2D2D2D"/>
          <w:spacing w:val="2"/>
          <w:sz w:val="28"/>
          <w:szCs w:val="28"/>
        </w:rPr>
        <w:t xml:space="preserve">Показатель 2 </w:t>
      </w:r>
      <w:r w:rsidR="00444500">
        <w:rPr>
          <w:rFonts w:cs="Times New Roman"/>
          <w:color w:val="2D2D2D"/>
          <w:spacing w:val="2"/>
          <w:sz w:val="28"/>
          <w:szCs w:val="28"/>
        </w:rPr>
        <w:t>«</w:t>
      </w:r>
      <w:r w:rsidR="006D60C7" w:rsidRPr="00216F28">
        <w:rPr>
          <w:rFonts w:cs="Times New Roman"/>
          <w:kern w:val="2"/>
          <w:sz w:val="28"/>
          <w:szCs w:val="28"/>
          <w:lang w:eastAsia="ru-RU"/>
        </w:rPr>
        <w:t xml:space="preserve">Доля памятников истории и культуры, находящихся в удовлетворительном состоянии, в </w:t>
      </w:r>
      <w:r w:rsidR="006D60C7" w:rsidRPr="00216F28">
        <w:rPr>
          <w:rFonts w:cs="Times New Roman"/>
          <w:spacing w:val="-6"/>
          <w:kern w:val="2"/>
          <w:sz w:val="28"/>
          <w:szCs w:val="28"/>
          <w:lang w:eastAsia="ru-RU"/>
        </w:rPr>
        <w:t>общем количестве памятников истории и культуры</w:t>
      </w:r>
      <w:r w:rsidR="00444500">
        <w:rPr>
          <w:rFonts w:cs="Times New Roman"/>
          <w:kern w:val="2"/>
          <w:sz w:val="28"/>
          <w:szCs w:val="28"/>
        </w:rPr>
        <w:t>»</w:t>
      </w:r>
      <w:r w:rsidRPr="00216F28">
        <w:rPr>
          <w:rFonts w:cs="Times New Roman"/>
          <w:color w:val="2D2D2D"/>
          <w:spacing w:val="2"/>
          <w:sz w:val="28"/>
          <w:szCs w:val="28"/>
        </w:rPr>
        <w:t xml:space="preserve"> - </w:t>
      </w:r>
      <w:r w:rsidR="006D60C7" w:rsidRPr="00216F28">
        <w:rPr>
          <w:rFonts w:cs="Times New Roman"/>
          <w:color w:val="2D2D2D"/>
          <w:spacing w:val="2"/>
          <w:sz w:val="28"/>
          <w:szCs w:val="28"/>
        </w:rPr>
        <w:t>90</w:t>
      </w:r>
      <w:r w:rsidRPr="00216F28">
        <w:rPr>
          <w:rFonts w:cs="Times New Roman"/>
          <w:color w:val="2D2D2D"/>
          <w:spacing w:val="2"/>
          <w:sz w:val="28"/>
          <w:szCs w:val="28"/>
        </w:rPr>
        <w:t xml:space="preserve"> - плановое значение, </w:t>
      </w:r>
      <w:r w:rsidR="006D60C7" w:rsidRPr="00216F28">
        <w:rPr>
          <w:rFonts w:cs="Times New Roman"/>
          <w:color w:val="2D2D2D"/>
          <w:spacing w:val="2"/>
          <w:sz w:val="28"/>
          <w:szCs w:val="28"/>
        </w:rPr>
        <w:t>90</w:t>
      </w:r>
      <w:r w:rsidRPr="00216F28">
        <w:rPr>
          <w:rFonts w:cs="Times New Roman"/>
          <w:color w:val="2D2D2D"/>
          <w:spacing w:val="2"/>
          <w:sz w:val="28"/>
          <w:szCs w:val="28"/>
        </w:rPr>
        <w:t xml:space="preserve"> - фактическое значение.</w:t>
      </w:r>
    </w:p>
    <w:p w:rsidR="006C6CA3" w:rsidRPr="00216F28" w:rsidRDefault="006C6CA3" w:rsidP="00D51282">
      <w:pPr>
        <w:pStyle w:val="aa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16F28">
        <w:rPr>
          <w:rFonts w:cs="Times New Roman"/>
          <w:color w:val="2D2D2D"/>
          <w:spacing w:val="2"/>
          <w:sz w:val="28"/>
          <w:szCs w:val="28"/>
        </w:rPr>
        <w:t xml:space="preserve">Показатель </w:t>
      </w:r>
      <w:r w:rsidR="003D4910" w:rsidRPr="00216F28">
        <w:rPr>
          <w:rFonts w:cs="Times New Roman"/>
          <w:color w:val="2D2D2D"/>
          <w:spacing w:val="2"/>
          <w:sz w:val="28"/>
          <w:szCs w:val="28"/>
        </w:rPr>
        <w:t>1</w:t>
      </w:r>
      <w:r w:rsidRPr="00216F28">
        <w:rPr>
          <w:rFonts w:cs="Times New Roman"/>
          <w:color w:val="2D2D2D"/>
          <w:spacing w:val="2"/>
          <w:sz w:val="28"/>
          <w:szCs w:val="28"/>
        </w:rPr>
        <w:t xml:space="preserve">.1 </w:t>
      </w:r>
      <w:r w:rsidR="00444500">
        <w:rPr>
          <w:rFonts w:cs="Times New Roman"/>
          <w:color w:val="2D2D2D"/>
          <w:spacing w:val="2"/>
          <w:sz w:val="28"/>
          <w:szCs w:val="28"/>
        </w:rPr>
        <w:t>«</w:t>
      </w:r>
      <w:r w:rsidR="006D60C7" w:rsidRPr="00216F28">
        <w:rPr>
          <w:rFonts w:cs="Times New Roman"/>
          <w:kern w:val="2"/>
          <w:sz w:val="28"/>
          <w:szCs w:val="28"/>
          <w:lang w:eastAsia="ru-RU"/>
        </w:rPr>
        <w:t>Темп роста числен</w:t>
      </w:r>
      <w:r w:rsidR="006D60C7" w:rsidRPr="00216F28">
        <w:rPr>
          <w:rFonts w:cs="Times New Roman"/>
          <w:kern w:val="2"/>
          <w:sz w:val="28"/>
          <w:szCs w:val="28"/>
          <w:lang w:eastAsia="ru-RU"/>
        </w:rPr>
        <w:softHyphen/>
        <w:t>ности участников культурно-досуговых мероприятий</w:t>
      </w:r>
      <w:r w:rsidR="00444500">
        <w:rPr>
          <w:rFonts w:cs="Times New Roman"/>
          <w:kern w:val="2"/>
          <w:sz w:val="28"/>
          <w:szCs w:val="28"/>
        </w:rPr>
        <w:t>»</w:t>
      </w:r>
      <w:r w:rsidRPr="00216F28">
        <w:rPr>
          <w:rFonts w:cs="Times New Roman"/>
          <w:color w:val="2D2D2D"/>
          <w:spacing w:val="2"/>
          <w:sz w:val="28"/>
          <w:szCs w:val="28"/>
        </w:rPr>
        <w:t xml:space="preserve"> - </w:t>
      </w:r>
      <w:r w:rsidR="006D60C7" w:rsidRPr="00216F28">
        <w:rPr>
          <w:rFonts w:cs="Times New Roman"/>
          <w:color w:val="2D2D2D"/>
          <w:spacing w:val="2"/>
          <w:sz w:val="28"/>
          <w:szCs w:val="28"/>
        </w:rPr>
        <w:t>0,2</w:t>
      </w:r>
      <w:r w:rsidRPr="00216F28">
        <w:rPr>
          <w:rFonts w:cs="Times New Roman"/>
          <w:color w:val="2D2D2D"/>
          <w:spacing w:val="2"/>
          <w:sz w:val="28"/>
          <w:szCs w:val="28"/>
        </w:rPr>
        <w:t xml:space="preserve">- плановое значение, </w:t>
      </w:r>
      <w:r w:rsidR="006D60C7" w:rsidRPr="00216F28">
        <w:rPr>
          <w:rFonts w:cs="Times New Roman"/>
          <w:color w:val="2D2D2D"/>
          <w:spacing w:val="2"/>
          <w:sz w:val="28"/>
          <w:szCs w:val="28"/>
        </w:rPr>
        <w:t>0,2</w:t>
      </w:r>
      <w:r w:rsidRPr="00216F28">
        <w:rPr>
          <w:rFonts w:cs="Times New Roman"/>
          <w:color w:val="2D2D2D"/>
          <w:spacing w:val="2"/>
          <w:sz w:val="28"/>
          <w:szCs w:val="28"/>
        </w:rPr>
        <w:t xml:space="preserve"> - фактическое значение.</w:t>
      </w:r>
    </w:p>
    <w:p w:rsidR="003D4910" w:rsidRPr="0043089D" w:rsidRDefault="003D4910" w:rsidP="00D51282">
      <w:pPr>
        <w:pStyle w:val="aa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16F28">
        <w:rPr>
          <w:rFonts w:cs="Times New Roman"/>
          <w:color w:val="2D2D2D"/>
          <w:spacing w:val="2"/>
          <w:sz w:val="28"/>
          <w:szCs w:val="28"/>
        </w:rPr>
        <w:t xml:space="preserve">Показатель 1.2 </w:t>
      </w:r>
      <w:r w:rsidR="00444500">
        <w:rPr>
          <w:rFonts w:cs="Times New Roman"/>
          <w:color w:val="2D2D2D"/>
          <w:spacing w:val="2"/>
          <w:sz w:val="28"/>
          <w:szCs w:val="28"/>
        </w:rPr>
        <w:t>«</w:t>
      </w:r>
      <w:r w:rsidRPr="00216F28">
        <w:rPr>
          <w:rFonts w:cs="Times New Roman"/>
          <w:sz w:val="28"/>
          <w:szCs w:val="28"/>
        </w:rPr>
        <w:t>Соотношение средней заработной платы работников сферы культуры к средней заработной плате по Ростовской о</w:t>
      </w:r>
      <w:r w:rsidRPr="00216F28">
        <w:rPr>
          <w:rFonts w:cs="Times New Roman"/>
          <w:sz w:val="28"/>
          <w:szCs w:val="28"/>
        </w:rPr>
        <w:t>б</w:t>
      </w:r>
      <w:r w:rsidRPr="00216F28">
        <w:rPr>
          <w:rFonts w:cs="Times New Roman"/>
          <w:sz w:val="28"/>
          <w:szCs w:val="28"/>
        </w:rPr>
        <w:t>ласти</w:t>
      </w:r>
      <w:r w:rsidR="00444500">
        <w:rPr>
          <w:rFonts w:cs="Times New Roman"/>
          <w:kern w:val="2"/>
          <w:sz w:val="28"/>
          <w:szCs w:val="28"/>
        </w:rPr>
        <w:t>»</w:t>
      </w:r>
      <w:r w:rsidRPr="00216F28">
        <w:rPr>
          <w:rFonts w:cs="Times New Roman"/>
          <w:color w:val="2D2D2D"/>
          <w:spacing w:val="2"/>
          <w:sz w:val="28"/>
          <w:szCs w:val="28"/>
        </w:rPr>
        <w:t xml:space="preserve"> - 100- плановое значение, </w:t>
      </w:r>
      <w:r w:rsidR="0043089D" w:rsidRPr="00216F28">
        <w:rPr>
          <w:rFonts w:cs="Times New Roman"/>
          <w:color w:val="2D2D2D"/>
          <w:spacing w:val="2"/>
          <w:sz w:val="28"/>
          <w:szCs w:val="28"/>
        </w:rPr>
        <w:t>100</w:t>
      </w:r>
      <w:r w:rsidRPr="00216F28">
        <w:rPr>
          <w:rFonts w:cs="Times New Roman"/>
          <w:color w:val="2D2D2D"/>
          <w:spacing w:val="2"/>
          <w:sz w:val="28"/>
          <w:szCs w:val="28"/>
        </w:rPr>
        <w:t xml:space="preserve"> - фактическое значение.</w:t>
      </w:r>
    </w:p>
    <w:p w:rsidR="003D4910" w:rsidRPr="003D4910" w:rsidRDefault="003D4910" w:rsidP="00D51282">
      <w:pPr>
        <w:pStyle w:val="aa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3D4910">
        <w:rPr>
          <w:rFonts w:cs="Times New Roman"/>
          <w:color w:val="2D2D2D"/>
          <w:spacing w:val="2"/>
          <w:sz w:val="28"/>
          <w:szCs w:val="28"/>
        </w:rPr>
        <w:t xml:space="preserve">Показатель 2.1 </w:t>
      </w:r>
      <w:r w:rsidR="00444500">
        <w:rPr>
          <w:rFonts w:cs="Times New Roman"/>
          <w:color w:val="2D2D2D"/>
          <w:spacing w:val="2"/>
          <w:sz w:val="28"/>
          <w:szCs w:val="28"/>
        </w:rPr>
        <w:t>«</w:t>
      </w:r>
      <w:r w:rsidR="006D60C7" w:rsidRPr="006D60C7">
        <w:rPr>
          <w:rFonts w:cs="Times New Roman"/>
          <w:kern w:val="2"/>
          <w:sz w:val="28"/>
          <w:szCs w:val="28"/>
          <w:lang w:eastAsia="ru-RU"/>
        </w:rPr>
        <w:t xml:space="preserve">Доля памятников истории и культуры, находящихся в удовлетворительном состоянии, в </w:t>
      </w:r>
      <w:r w:rsidR="006D60C7" w:rsidRPr="006D60C7">
        <w:rPr>
          <w:rFonts w:cs="Times New Roman"/>
          <w:spacing w:val="-6"/>
          <w:kern w:val="2"/>
          <w:sz w:val="28"/>
          <w:szCs w:val="28"/>
          <w:lang w:eastAsia="ru-RU"/>
        </w:rPr>
        <w:t>общем количестве памятников истории и культуры</w:t>
      </w:r>
      <w:r w:rsidR="00444500">
        <w:rPr>
          <w:rFonts w:cs="Times New Roman"/>
          <w:kern w:val="2"/>
          <w:sz w:val="28"/>
          <w:szCs w:val="28"/>
        </w:rPr>
        <w:t>»</w:t>
      </w:r>
      <w:r w:rsidRPr="003D4910">
        <w:rPr>
          <w:rFonts w:cs="Times New Roman"/>
          <w:color w:val="2D2D2D"/>
          <w:spacing w:val="2"/>
          <w:sz w:val="28"/>
          <w:szCs w:val="28"/>
        </w:rPr>
        <w:t xml:space="preserve"> - </w:t>
      </w:r>
      <w:r w:rsidR="006D60C7">
        <w:rPr>
          <w:rFonts w:cs="Times New Roman"/>
          <w:color w:val="2D2D2D"/>
          <w:spacing w:val="2"/>
          <w:sz w:val="28"/>
          <w:szCs w:val="28"/>
        </w:rPr>
        <w:t>90</w:t>
      </w:r>
      <w:r>
        <w:rPr>
          <w:rFonts w:cs="Times New Roman"/>
          <w:color w:val="2D2D2D"/>
          <w:spacing w:val="2"/>
          <w:sz w:val="28"/>
          <w:szCs w:val="28"/>
        </w:rPr>
        <w:t xml:space="preserve"> </w:t>
      </w:r>
      <w:r w:rsidRPr="003D4910">
        <w:rPr>
          <w:rFonts w:cs="Times New Roman"/>
          <w:color w:val="2D2D2D"/>
          <w:spacing w:val="2"/>
          <w:sz w:val="28"/>
          <w:szCs w:val="28"/>
        </w:rPr>
        <w:t xml:space="preserve">- плановое значение, </w:t>
      </w:r>
      <w:r w:rsidR="006D60C7">
        <w:rPr>
          <w:rFonts w:cs="Times New Roman"/>
          <w:color w:val="2D2D2D"/>
          <w:spacing w:val="2"/>
          <w:sz w:val="28"/>
          <w:szCs w:val="28"/>
        </w:rPr>
        <w:t>90</w:t>
      </w:r>
      <w:r w:rsidRPr="003D4910">
        <w:rPr>
          <w:rFonts w:cs="Times New Roman"/>
          <w:color w:val="2D2D2D"/>
          <w:spacing w:val="2"/>
          <w:sz w:val="28"/>
          <w:szCs w:val="28"/>
        </w:rPr>
        <w:t xml:space="preserve"> - фактическое значение.</w:t>
      </w:r>
    </w:p>
    <w:p w:rsidR="00E51AF8" w:rsidRPr="001765ED" w:rsidRDefault="00E51AF8" w:rsidP="00D51282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1765ED">
        <w:rPr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sz w:val="28"/>
          <w:szCs w:val="28"/>
        </w:rPr>
        <w:t xml:space="preserve">муниципальной </w:t>
      </w:r>
      <w:r w:rsidRPr="001765ED">
        <w:rPr>
          <w:sz w:val="28"/>
          <w:szCs w:val="28"/>
        </w:rPr>
        <w:t xml:space="preserve">программы в </w:t>
      </w:r>
      <w:r w:rsidR="00A461A2">
        <w:rPr>
          <w:sz w:val="28"/>
          <w:szCs w:val="28"/>
        </w:rPr>
        <w:t>202</w:t>
      </w:r>
      <w:r w:rsidR="00EB67CB">
        <w:rPr>
          <w:sz w:val="28"/>
          <w:szCs w:val="28"/>
        </w:rPr>
        <w:t>3</w:t>
      </w:r>
      <w:r w:rsidRPr="001765ED">
        <w:rPr>
          <w:sz w:val="28"/>
          <w:szCs w:val="28"/>
        </w:rPr>
        <w:t xml:space="preserve"> году, а также обоснование отклонений от плановых значений представлены в </w:t>
      </w:r>
      <w:r w:rsidRPr="003D49AB">
        <w:rPr>
          <w:sz w:val="28"/>
          <w:szCs w:val="28"/>
        </w:rPr>
        <w:t xml:space="preserve">приложении </w:t>
      </w:r>
      <w:r w:rsidRPr="007C6B15">
        <w:rPr>
          <w:sz w:val="28"/>
          <w:szCs w:val="28"/>
        </w:rPr>
        <w:t>№ </w:t>
      </w:r>
      <w:r w:rsidR="007C6B15">
        <w:rPr>
          <w:sz w:val="28"/>
          <w:szCs w:val="28"/>
        </w:rPr>
        <w:t>3</w:t>
      </w:r>
      <w:r w:rsidRPr="001765ED">
        <w:rPr>
          <w:sz w:val="28"/>
          <w:szCs w:val="28"/>
        </w:rPr>
        <w:t>.</w:t>
      </w:r>
    </w:p>
    <w:p w:rsidR="006C7CD7" w:rsidRDefault="006C7CD7" w:rsidP="006C7CD7">
      <w:pPr>
        <w:jc w:val="center"/>
        <w:rPr>
          <w:sz w:val="28"/>
          <w:szCs w:val="28"/>
        </w:rPr>
      </w:pPr>
    </w:p>
    <w:p w:rsidR="006C7CD7" w:rsidRPr="001765ED" w:rsidRDefault="006C7CD7" w:rsidP="006C7CD7">
      <w:pPr>
        <w:jc w:val="center"/>
        <w:rPr>
          <w:rFonts w:ascii="Arial" w:hAnsi="Arial" w:cs="Arial"/>
          <w:sz w:val="21"/>
          <w:szCs w:val="21"/>
        </w:rPr>
      </w:pPr>
      <w:r w:rsidRPr="00C27D0C">
        <w:rPr>
          <w:sz w:val="28"/>
          <w:szCs w:val="28"/>
        </w:rPr>
        <w:t>6.</w:t>
      </w:r>
      <w:r>
        <w:rPr>
          <w:sz w:val="28"/>
          <w:szCs w:val="28"/>
        </w:rPr>
        <w:t xml:space="preserve"> Информация о р</w:t>
      </w:r>
      <w:r w:rsidRPr="001765ED">
        <w:rPr>
          <w:sz w:val="28"/>
          <w:szCs w:val="28"/>
        </w:rPr>
        <w:t>езультат</w:t>
      </w:r>
      <w:r>
        <w:rPr>
          <w:sz w:val="28"/>
          <w:szCs w:val="28"/>
        </w:rPr>
        <w:t>ах</w:t>
      </w:r>
      <w:r w:rsidRPr="001765ED">
        <w:rPr>
          <w:sz w:val="28"/>
          <w:szCs w:val="28"/>
        </w:rPr>
        <w:t xml:space="preserve"> оценки эффективности реализации </w:t>
      </w:r>
    </w:p>
    <w:p w:rsidR="006C7CD7" w:rsidRDefault="006C7CD7" w:rsidP="006C7C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D2607">
        <w:rPr>
          <w:sz w:val="28"/>
          <w:szCs w:val="28"/>
        </w:rPr>
        <w:t xml:space="preserve"> программы в </w:t>
      </w:r>
      <w:r w:rsidR="00A461A2">
        <w:rPr>
          <w:sz w:val="28"/>
          <w:szCs w:val="28"/>
        </w:rPr>
        <w:t>202</w:t>
      </w:r>
      <w:r w:rsidR="00EB67CB">
        <w:rPr>
          <w:sz w:val="28"/>
          <w:szCs w:val="28"/>
        </w:rPr>
        <w:t>3</w:t>
      </w:r>
      <w:r w:rsidRPr="006D2607">
        <w:rPr>
          <w:sz w:val="28"/>
          <w:szCs w:val="28"/>
        </w:rPr>
        <w:t xml:space="preserve"> году</w:t>
      </w:r>
    </w:p>
    <w:p w:rsidR="006C7CD7" w:rsidRPr="006D2607" w:rsidRDefault="006C7CD7" w:rsidP="006C7CD7">
      <w:pPr>
        <w:jc w:val="center"/>
        <w:rPr>
          <w:sz w:val="28"/>
          <w:szCs w:val="28"/>
        </w:rPr>
      </w:pPr>
    </w:p>
    <w:p w:rsidR="001B26B9" w:rsidRDefault="001B26B9" w:rsidP="001B26B9">
      <w:pPr>
        <w:pStyle w:val="aa"/>
        <w:shd w:val="clear" w:color="auto" w:fill="FFFFFF"/>
        <w:spacing w:before="0" w:after="0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 xml:space="preserve">Эффективность </w:t>
      </w:r>
      <w:r w:rsidRPr="00EA077C">
        <w:rPr>
          <w:sz w:val="28"/>
          <w:szCs w:val="28"/>
        </w:rPr>
        <w:t>муниципальной</w:t>
      </w:r>
      <w:r>
        <w:rPr>
          <w:color w:val="020B22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A077C">
        <w:rPr>
          <w:sz w:val="28"/>
          <w:szCs w:val="28"/>
        </w:rPr>
        <w:t>муниципальной</w:t>
      </w:r>
      <w:r>
        <w:rPr>
          <w:color w:val="020B22"/>
          <w:sz w:val="28"/>
          <w:szCs w:val="28"/>
        </w:rPr>
        <w:t xml:space="preserve"> программы.</w:t>
      </w:r>
    </w:p>
    <w:p w:rsidR="001B26B9" w:rsidRDefault="00DC5F6A" w:rsidP="001B26B9">
      <w:pPr>
        <w:pStyle w:val="aa"/>
        <w:shd w:val="clear" w:color="auto" w:fill="FFFFFF"/>
        <w:spacing w:before="0" w:after="0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8E4A84">
        <w:rPr>
          <w:sz w:val="28"/>
          <w:szCs w:val="28"/>
        </w:rPr>
        <w:t xml:space="preserve">1. </w:t>
      </w:r>
      <w:r w:rsidR="001B26B9">
        <w:rPr>
          <w:color w:val="020B22"/>
          <w:sz w:val="28"/>
          <w:szCs w:val="28"/>
        </w:rPr>
        <w:t xml:space="preserve">Степень достижения целевых показателей </w:t>
      </w:r>
      <w:r w:rsidR="001B26B9" w:rsidRPr="00EA077C">
        <w:rPr>
          <w:sz w:val="28"/>
          <w:szCs w:val="28"/>
        </w:rPr>
        <w:t>муниципальной</w:t>
      </w:r>
      <w:r w:rsidR="001B26B9">
        <w:rPr>
          <w:color w:val="020B22"/>
          <w:sz w:val="28"/>
          <w:szCs w:val="28"/>
        </w:rPr>
        <w:t xml:space="preserve"> программы, подпрограмм </w:t>
      </w:r>
      <w:r w:rsidR="001B26B9" w:rsidRPr="00EA077C">
        <w:rPr>
          <w:sz w:val="28"/>
          <w:szCs w:val="28"/>
        </w:rPr>
        <w:t>муниципальной</w:t>
      </w:r>
      <w:r w:rsidR="001B26B9">
        <w:rPr>
          <w:color w:val="020B22"/>
          <w:sz w:val="28"/>
          <w:szCs w:val="28"/>
        </w:rPr>
        <w:t xml:space="preserve"> программы:</w:t>
      </w:r>
    </w:p>
    <w:p w:rsidR="001B26B9" w:rsidRDefault="001B26B9" w:rsidP="00DC5F6A">
      <w:pPr>
        <w:spacing w:line="240" w:lineRule="atLeast"/>
        <w:ind w:firstLine="709"/>
        <w:jc w:val="both"/>
        <w:rPr>
          <w:sz w:val="28"/>
          <w:szCs w:val="28"/>
        </w:rPr>
      </w:pPr>
      <w:r w:rsidRPr="006D2607">
        <w:rPr>
          <w:sz w:val="28"/>
          <w:szCs w:val="28"/>
        </w:rPr>
        <w:t xml:space="preserve">значение критерия по показателю (индикатору) </w:t>
      </w:r>
      <w:r>
        <w:rPr>
          <w:sz w:val="28"/>
          <w:szCs w:val="28"/>
        </w:rPr>
        <w:t>1.</w:t>
      </w:r>
      <w:r w:rsidRPr="006D2607">
        <w:rPr>
          <w:sz w:val="28"/>
          <w:szCs w:val="28"/>
        </w:rPr>
        <w:t xml:space="preserve"> равно </w:t>
      </w:r>
      <w:r w:rsidR="00F157DA">
        <w:rPr>
          <w:sz w:val="28"/>
          <w:szCs w:val="28"/>
        </w:rPr>
        <w:t>1,0</w:t>
      </w:r>
      <w:r>
        <w:rPr>
          <w:sz w:val="28"/>
          <w:szCs w:val="28"/>
        </w:rPr>
        <w:t>;</w:t>
      </w:r>
    </w:p>
    <w:p w:rsidR="001B26B9" w:rsidRDefault="001B26B9" w:rsidP="001B26B9">
      <w:pPr>
        <w:spacing w:line="240" w:lineRule="atLeast"/>
        <w:ind w:firstLine="709"/>
        <w:jc w:val="both"/>
        <w:rPr>
          <w:sz w:val="28"/>
          <w:szCs w:val="28"/>
        </w:rPr>
      </w:pPr>
      <w:r w:rsidRPr="006D2607">
        <w:rPr>
          <w:sz w:val="28"/>
          <w:szCs w:val="28"/>
        </w:rPr>
        <w:t xml:space="preserve">значение критерия по показателю (индикатору) </w:t>
      </w:r>
      <w:r>
        <w:rPr>
          <w:sz w:val="28"/>
          <w:szCs w:val="28"/>
        </w:rPr>
        <w:t>2.</w:t>
      </w:r>
      <w:r w:rsidRPr="006D2607">
        <w:rPr>
          <w:sz w:val="28"/>
          <w:szCs w:val="28"/>
        </w:rPr>
        <w:t xml:space="preserve"> равно </w:t>
      </w:r>
      <w:r>
        <w:rPr>
          <w:sz w:val="28"/>
          <w:szCs w:val="28"/>
        </w:rPr>
        <w:t>1,0;</w:t>
      </w:r>
    </w:p>
    <w:p w:rsidR="00DC5F6A" w:rsidRPr="006D2607" w:rsidRDefault="00DC5F6A" w:rsidP="00DC5F6A">
      <w:pPr>
        <w:spacing w:line="240" w:lineRule="atLeast"/>
        <w:ind w:firstLine="709"/>
        <w:rPr>
          <w:sz w:val="28"/>
          <w:szCs w:val="28"/>
        </w:rPr>
      </w:pPr>
      <w:r w:rsidRPr="006D2607">
        <w:rPr>
          <w:sz w:val="28"/>
          <w:szCs w:val="28"/>
        </w:rPr>
        <w:t xml:space="preserve">значение критерия по показателю (индикатору) </w:t>
      </w:r>
      <w:r>
        <w:rPr>
          <w:sz w:val="28"/>
          <w:szCs w:val="28"/>
        </w:rPr>
        <w:t xml:space="preserve">1.1. </w:t>
      </w:r>
      <w:r w:rsidR="00F157DA">
        <w:rPr>
          <w:sz w:val="28"/>
          <w:szCs w:val="28"/>
        </w:rPr>
        <w:t>равно 1</w:t>
      </w:r>
      <w:r>
        <w:rPr>
          <w:sz w:val="28"/>
          <w:szCs w:val="28"/>
        </w:rPr>
        <w:t>,0</w:t>
      </w:r>
      <w:r w:rsidRPr="006D2607">
        <w:rPr>
          <w:sz w:val="28"/>
          <w:szCs w:val="28"/>
        </w:rPr>
        <w:t>;</w:t>
      </w:r>
    </w:p>
    <w:p w:rsidR="00DC5F6A" w:rsidRPr="006D2607" w:rsidRDefault="00DC5F6A" w:rsidP="00DC5F6A">
      <w:pPr>
        <w:spacing w:line="240" w:lineRule="atLeast"/>
        <w:ind w:firstLine="709"/>
        <w:rPr>
          <w:sz w:val="28"/>
          <w:szCs w:val="28"/>
        </w:rPr>
      </w:pPr>
      <w:r w:rsidRPr="006D2607">
        <w:rPr>
          <w:sz w:val="28"/>
          <w:szCs w:val="28"/>
        </w:rPr>
        <w:t xml:space="preserve">значение критерия по показателю (индикатору) </w:t>
      </w:r>
      <w:r>
        <w:rPr>
          <w:sz w:val="28"/>
          <w:szCs w:val="28"/>
        </w:rPr>
        <w:t xml:space="preserve">1.2. </w:t>
      </w:r>
      <w:r w:rsidR="00F157DA" w:rsidRPr="006D2607">
        <w:rPr>
          <w:sz w:val="28"/>
          <w:szCs w:val="28"/>
        </w:rPr>
        <w:t xml:space="preserve">равно </w:t>
      </w:r>
      <w:r w:rsidR="00F157DA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6D2607">
        <w:rPr>
          <w:sz w:val="28"/>
          <w:szCs w:val="28"/>
        </w:rPr>
        <w:t>;</w:t>
      </w:r>
    </w:p>
    <w:p w:rsidR="00DC5F6A" w:rsidRPr="006D2607" w:rsidRDefault="00DC5F6A" w:rsidP="001B26B9">
      <w:pPr>
        <w:spacing w:line="240" w:lineRule="atLeast"/>
        <w:ind w:firstLine="709"/>
        <w:rPr>
          <w:sz w:val="28"/>
          <w:szCs w:val="28"/>
        </w:rPr>
      </w:pPr>
      <w:r w:rsidRPr="006D2607">
        <w:rPr>
          <w:sz w:val="28"/>
          <w:szCs w:val="28"/>
        </w:rPr>
        <w:t xml:space="preserve">значение критерия по показателю (индикатору) </w:t>
      </w:r>
      <w:r>
        <w:rPr>
          <w:sz w:val="28"/>
          <w:szCs w:val="28"/>
        </w:rPr>
        <w:t>2.1.</w:t>
      </w:r>
      <w:r w:rsidRPr="006D2607">
        <w:rPr>
          <w:sz w:val="28"/>
          <w:szCs w:val="28"/>
        </w:rPr>
        <w:t xml:space="preserve"> </w:t>
      </w:r>
      <w:r w:rsidR="00F157DA" w:rsidRPr="006D2607">
        <w:rPr>
          <w:sz w:val="28"/>
          <w:szCs w:val="28"/>
        </w:rPr>
        <w:t>равно</w:t>
      </w:r>
      <w:r w:rsidR="00F157DA">
        <w:rPr>
          <w:sz w:val="28"/>
          <w:szCs w:val="28"/>
        </w:rPr>
        <w:t xml:space="preserve"> </w:t>
      </w:r>
      <w:r w:rsidR="00F157DA" w:rsidRPr="006D2607">
        <w:rPr>
          <w:sz w:val="28"/>
          <w:szCs w:val="28"/>
        </w:rPr>
        <w:t>1</w:t>
      </w:r>
      <w:r w:rsidR="007C6B15">
        <w:rPr>
          <w:sz w:val="28"/>
          <w:szCs w:val="28"/>
        </w:rPr>
        <w:t>,</w:t>
      </w:r>
      <w:r w:rsidR="004748F4">
        <w:rPr>
          <w:sz w:val="28"/>
          <w:szCs w:val="28"/>
        </w:rPr>
        <w:t>0</w:t>
      </w:r>
      <w:r w:rsidR="008E4A84">
        <w:rPr>
          <w:sz w:val="28"/>
          <w:szCs w:val="28"/>
        </w:rPr>
        <w:t>.</w:t>
      </w:r>
    </w:p>
    <w:p w:rsidR="007016D1" w:rsidRPr="007F3A91" w:rsidRDefault="007016D1" w:rsidP="007016D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Суммарная оценка степени достижения целевых показателей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 составляет 1 (</w:t>
      </w:r>
      <w:r w:rsidR="00D51282">
        <w:rPr>
          <w:color w:val="020B22"/>
          <w:sz w:val="28"/>
          <w:szCs w:val="28"/>
        </w:rPr>
        <w:t>5</w:t>
      </w:r>
      <w:r>
        <w:rPr>
          <w:color w:val="020B22"/>
          <w:sz w:val="28"/>
          <w:szCs w:val="28"/>
        </w:rPr>
        <w:t>/</w:t>
      </w:r>
      <w:r w:rsidR="00D51282">
        <w:rPr>
          <w:color w:val="020B22"/>
          <w:sz w:val="28"/>
          <w:szCs w:val="28"/>
        </w:rPr>
        <w:t>5</w:t>
      </w:r>
      <w:r w:rsidRPr="007F3A91">
        <w:rPr>
          <w:color w:val="020B22"/>
          <w:sz w:val="28"/>
          <w:szCs w:val="28"/>
        </w:rPr>
        <w:t xml:space="preserve">), что характеризует высокий уровень эффективности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по степени достижения целевых показателей.</w:t>
      </w:r>
    </w:p>
    <w:p w:rsidR="007016D1" w:rsidRPr="007F3A91" w:rsidRDefault="007016D1" w:rsidP="007016D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DC5F6A" w:rsidRPr="00A3750B" w:rsidRDefault="007016D1" w:rsidP="00A3750B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Степень реализации основных мероприятий составляет </w:t>
      </w:r>
      <w:r w:rsidR="00A3750B">
        <w:rPr>
          <w:color w:val="020B22"/>
          <w:sz w:val="28"/>
          <w:szCs w:val="28"/>
        </w:rPr>
        <w:t>1</w:t>
      </w:r>
      <w:r>
        <w:rPr>
          <w:color w:val="020B22"/>
          <w:sz w:val="28"/>
          <w:szCs w:val="28"/>
        </w:rPr>
        <w:t>,</w:t>
      </w:r>
      <w:r w:rsidR="00A3750B">
        <w:rPr>
          <w:color w:val="020B22"/>
          <w:sz w:val="28"/>
          <w:szCs w:val="28"/>
        </w:rPr>
        <w:t>0</w:t>
      </w:r>
      <w:r>
        <w:rPr>
          <w:color w:val="020B22"/>
          <w:sz w:val="28"/>
          <w:szCs w:val="28"/>
        </w:rPr>
        <w:t xml:space="preserve"> (</w:t>
      </w:r>
      <w:r w:rsidR="00A3750B">
        <w:rPr>
          <w:color w:val="020B22"/>
          <w:sz w:val="28"/>
          <w:szCs w:val="28"/>
        </w:rPr>
        <w:t>3</w:t>
      </w:r>
      <w:r w:rsidRPr="007F3A91">
        <w:rPr>
          <w:color w:val="020B22"/>
          <w:sz w:val="28"/>
          <w:szCs w:val="28"/>
        </w:rPr>
        <w:t xml:space="preserve">/3), что характеризует </w:t>
      </w:r>
      <w:r w:rsidR="00A3750B">
        <w:rPr>
          <w:color w:val="020B22"/>
          <w:sz w:val="28"/>
          <w:szCs w:val="28"/>
        </w:rPr>
        <w:t>высокий</w:t>
      </w:r>
      <w:r w:rsidRPr="007F3A91">
        <w:rPr>
          <w:color w:val="020B22"/>
          <w:sz w:val="28"/>
          <w:szCs w:val="28"/>
        </w:rPr>
        <w:t xml:space="preserve"> уровень эффективности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по степени реализации основных мероприятий</w:t>
      </w:r>
      <w:r w:rsidR="00DC5F6A">
        <w:rPr>
          <w:sz w:val="28"/>
          <w:szCs w:val="28"/>
        </w:rPr>
        <w:t xml:space="preserve"> (</w:t>
      </w:r>
      <w:r w:rsidR="00DC5F6A" w:rsidRPr="007A42D4">
        <w:rPr>
          <w:sz w:val="28"/>
          <w:szCs w:val="28"/>
        </w:rPr>
        <w:t>приложение</w:t>
      </w:r>
      <w:r w:rsidR="007A42D4">
        <w:rPr>
          <w:sz w:val="28"/>
          <w:szCs w:val="28"/>
        </w:rPr>
        <w:t xml:space="preserve"> </w:t>
      </w:r>
      <w:r w:rsidR="00DC5F6A" w:rsidRPr="007A42D4">
        <w:rPr>
          <w:sz w:val="28"/>
          <w:szCs w:val="28"/>
        </w:rPr>
        <w:t>№</w:t>
      </w:r>
      <w:r w:rsidR="007A42D4" w:rsidRPr="007A42D4">
        <w:rPr>
          <w:sz w:val="28"/>
          <w:szCs w:val="28"/>
        </w:rPr>
        <w:t>1</w:t>
      </w:r>
      <w:r w:rsidR="00DC5F6A" w:rsidRPr="007A42D4">
        <w:rPr>
          <w:sz w:val="28"/>
          <w:szCs w:val="28"/>
        </w:rPr>
        <w:t>).</w:t>
      </w:r>
    </w:p>
    <w:p w:rsidR="00DC5F6A" w:rsidRDefault="00DC5F6A" w:rsidP="00DC5F6A">
      <w:pPr>
        <w:spacing w:line="240" w:lineRule="atLeast"/>
        <w:ind w:firstLine="709"/>
        <w:jc w:val="both"/>
        <w:rPr>
          <w:sz w:val="28"/>
          <w:szCs w:val="28"/>
        </w:rPr>
      </w:pPr>
      <w:r w:rsidRPr="006D2607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DC5F6A" w:rsidRDefault="00DC5F6A" w:rsidP="00DC5F6A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6D2607">
        <w:rPr>
          <w:sz w:val="28"/>
          <w:szCs w:val="28"/>
        </w:rPr>
        <w:t>3.1</w:t>
      </w:r>
      <w:r w:rsidRPr="006D2607">
        <w:rPr>
          <w:kern w:val="2"/>
          <w:sz w:val="28"/>
          <w:szCs w:val="28"/>
        </w:rPr>
        <w:t> </w:t>
      </w:r>
      <w:r w:rsidRPr="00595339">
        <w:rPr>
          <w:kern w:val="2"/>
          <w:sz w:val="28"/>
          <w:szCs w:val="28"/>
        </w:rPr>
        <w:t>Степень реализации основных мероприятий</w:t>
      </w:r>
      <w:r>
        <w:rPr>
          <w:kern w:val="2"/>
          <w:sz w:val="28"/>
          <w:szCs w:val="28"/>
        </w:rPr>
        <w:t xml:space="preserve">, финансируемых за счет </w:t>
      </w:r>
      <w:r w:rsidRPr="00595339">
        <w:rPr>
          <w:kern w:val="2"/>
          <w:sz w:val="28"/>
          <w:szCs w:val="28"/>
        </w:rPr>
        <w:t>средств</w:t>
      </w:r>
      <w:r w:rsidR="00BA7A04">
        <w:rPr>
          <w:kern w:val="2"/>
          <w:sz w:val="28"/>
          <w:szCs w:val="28"/>
        </w:rPr>
        <w:t xml:space="preserve"> местного бюджета</w:t>
      </w:r>
      <w:r w:rsidRPr="00595339">
        <w:rPr>
          <w:kern w:val="2"/>
          <w:sz w:val="28"/>
          <w:szCs w:val="28"/>
        </w:rPr>
        <w:t>, областного бюджета, федерального бюджета и внебюджетных средст</w:t>
      </w:r>
      <w:r>
        <w:rPr>
          <w:kern w:val="2"/>
          <w:sz w:val="28"/>
          <w:szCs w:val="28"/>
        </w:rPr>
        <w:t xml:space="preserve">в, оценивается как доля мероприятий, выполненных в полном объеме. </w:t>
      </w:r>
    </w:p>
    <w:p w:rsidR="00DC5F6A" w:rsidRPr="006D2607" w:rsidRDefault="00DC5F6A" w:rsidP="00DC5F6A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r w:rsidR="00A461A2">
        <w:rPr>
          <w:kern w:val="2"/>
          <w:sz w:val="28"/>
          <w:szCs w:val="28"/>
        </w:rPr>
        <w:t>202</w:t>
      </w:r>
      <w:r w:rsidR="00F157D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году </w:t>
      </w:r>
      <w:r w:rsidRPr="00595339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 w:rsidR="00673400">
        <w:rPr>
          <w:kern w:val="2"/>
          <w:sz w:val="28"/>
          <w:szCs w:val="28"/>
        </w:rPr>
        <w:t xml:space="preserve">1,0 </w:t>
      </w:r>
      <w:r w:rsidR="00BA7A04">
        <w:rPr>
          <w:kern w:val="2"/>
          <w:sz w:val="28"/>
          <w:szCs w:val="28"/>
        </w:rPr>
        <w:t>(</w:t>
      </w:r>
      <w:r w:rsidR="00673400">
        <w:rPr>
          <w:kern w:val="2"/>
          <w:sz w:val="28"/>
          <w:szCs w:val="28"/>
        </w:rPr>
        <w:t>3</w:t>
      </w:r>
      <w:r w:rsidRPr="00595339">
        <w:rPr>
          <w:kern w:val="2"/>
          <w:sz w:val="28"/>
          <w:szCs w:val="28"/>
        </w:rPr>
        <w:t>/</w:t>
      </w:r>
      <w:r w:rsidR="00BA7A04">
        <w:rPr>
          <w:kern w:val="2"/>
          <w:sz w:val="28"/>
          <w:szCs w:val="28"/>
        </w:rPr>
        <w:t>3</w:t>
      </w:r>
      <w:r w:rsidRPr="00595339">
        <w:rPr>
          <w:kern w:val="2"/>
          <w:sz w:val="28"/>
          <w:szCs w:val="28"/>
        </w:rPr>
        <w:t>)</w:t>
      </w:r>
      <w:r w:rsidR="00BA7A04">
        <w:rPr>
          <w:kern w:val="2"/>
          <w:sz w:val="28"/>
          <w:szCs w:val="28"/>
        </w:rPr>
        <w:t>.</w:t>
      </w:r>
    </w:p>
    <w:p w:rsidR="00DC5F6A" w:rsidRDefault="00DC5F6A" w:rsidP="00DC5F6A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3.2. </w:t>
      </w:r>
      <w:r w:rsidRPr="00595339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 w:rsidR="00BA7A04">
        <w:rPr>
          <w:kern w:val="2"/>
          <w:sz w:val="28"/>
          <w:szCs w:val="28"/>
        </w:rPr>
        <w:t>местного бюджета</w:t>
      </w:r>
      <w:r w:rsidRPr="00595339">
        <w:rPr>
          <w:kern w:val="2"/>
          <w:sz w:val="28"/>
          <w:szCs w:val="28"/>
        </w:rPr>
        <w:t>, областного бюджета, федерального бюджета и внебюджетных средств</w:t>
      </w:r>
      <w:r>
        <w:rPr>
          <w:kern w:val="2"/>
          <w:sz w:val="28"/>
          <w:szCs w:val="28"/>
        </w:rPr>
        <w:t xml:space="preserve"> </w:t>
      </w:r>
      <w:r w:rsidRPr="00595339">
        <w:rPr>
          <w:kern w:val="2"/>
          <w:sz w:val="28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C5F6A" w:rsidRPr="007A56E1" w:rsidRDefault="00DC5F6A" w:rsidP="00DC5F6A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7A56E1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DC5F6A" w:rsidRPr="006D2607" w:rsidRDefault="00EB67CB" w:rsidP="00DC5F6A">
      <w:pPr>
        <w:spacing w:line="240" w:lineRule="atLeast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4868,4</w:t>
      </w:r>
      <w:r w:rsidR="00022A7B">
        <w:rPr>
          <w:kern w:val="2"/>
          <w:sz w:val="28"/>
          <w:szCs w:val="28"/>
        </w:rPr>
        <w:t xml:space="preserve"> </w:t>
      </w:r>
      <w:r w:rsidR="00DC5F6A" w:rsidRPr="007A56E1">
        <w:rPr>
          <w:kern w:val="2"/>
          <w:sz w:val="28"/>
          <w:szCs w:val="28"/>
        </w:rPr>
        <w:t>тыс. рублей/</w:t>
      </w:r>
      <w:r>
        <w:rPr>
          <w:kern w:val="2"/>
          <w:sz w:val="28"/>
          <w:szCs w:val="28"/>
        </w:rPr>
        <w:t>4988,4</w:t>
      </w:r>
      <w:r w:rsidR="00DC5F6A" w:rsidRPr="007A56E1">
        <w:rPr>
          <w:kern w:val="2"/>
          <w:sz w:val="28"/>
          <w:szCs w:val="28"/>
        </w:rPr>
        <w:t xml:space="preserve"> тыс. рублей = </w:t>
      </w:r>
      <w:r w:rsidR="00216F28">
        <w:rPr>
          <w:kern w:val="2"/>
          <w:sz w:val="28"/>
          <w:szCs w:val="28"/>
        </w:rPr>
        <w:t>0,</w:t>
      </w:r>
      <w:r w:rsidR="00F157DA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>8</w:t>
      </w:r>
    </w:p>
    <w:p w:rsidR="003208F9" w:rsidRPr="003E19C8" w:rsidRDefault="00DC5F6A" w:rsidP="003208F9">
      <w:pPr>
        <w:spacing w:line="240" w:lineRule="atLeast"/>
        <w:ind w:firstLine="709"/>
        <w:jc w:val="both"/>
        <w:rPr>
          <w:sz w:val="28"/>
          <w:szCs w:val="28"/>
        </w:rPr>
      </w:pPr>
      <w:r w:rsidRPr="003E19C8">
        <w:rPr>
          <w:sz w:val="28"/>
          <w:szCs w:val="28"/>
        </w:rPr>
        <w:t xml:space="preserve">3.3. </w:t>
      </w:r>
      <w:r w:rsidR="003208F9" w:rsidRPr="007F3A91">
        <w:rPr>
          <w:color w:val="020B22"/>
          <w:sz w:val="28"/>
          <w:szCs w:val="28"/>
        </w:rPr>
        <w:t xml:space="preserve">Эффективность использования средств </w:t>
      </w:r>
      <w:r w:rsidR="003208F9">
        <w:rPr>
          <w:color w:val="020B22"/>
          <w:sz w:val="28"/>
          <w:szCs w:val="28"/>
        </w:rPr>
        <w:t>ме</w:t>
      </w:r>
      <w:r w:rsidR="003208F9" w:rsidRPr="007F3A91">
        <w:rPr>
          <w:color w:val="020B2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</w:t>
      </w:r>
      <w:r w:rsidR="003208F9" w:rsidRPr="003E19C8">
        <w:rPr>
          <w:sz w:val="28"/>
          <w:szCs w:val="28"/>
        </w:rPr>
        <w:t xml:space="preserve">за счет средств </w:t>
      </w:r>
      <w:r w:rsidR="003208F9">
        <w:rPr>
          <w:sz w:val="28"/>
          <w:szCs w:val="28"/>
        </w:rPr>
        <w:t xml:space="preserve">федерального бюджета, </w:t>
      </w:r>
      <w:r w:rsidR="003208F9" w:rsidRPr="003E19C8">
        <w:rPr>
          <w:sz w:val="28"/>
          <w:szCs w:val="28"/>
        </w:rPr>
        <w:t>областного бюджета, местн</w:t>
      </w:r>
      <w:r w:rsidR="003208F9">
        <w:rPr>
          <w:sz w:val="28"/>
          <w:szCs w:val="28"/>
        </w:rPr>
        <w:t>ого</w:t>
      </w:r>
      <w:r w:rsidR="003208F9" w:rsidRPr="003E19C8">
        <w:rPr>
          <w:sz w:val="28"/>
          <w:szCs w:val="28"/>
        </w:rPr>
        <w:t xml:space="preserve"> бюджет</w:t>
      </w:r>
      <w:r w:rsidR="003208F9">
        <w:rPr>
          <w:sz w:val="28"/>
          <w:szCs w:val="28"/>
        </w:rPr>
        <w:t>а и внебюджетных средств</w:t>
      </w:r>
      <w:r w:rsidR="003208F9" w:rsidRPr="003E19C8">
        <w:rPr>
          <w:sz w:val="28"/>
          <w:szCs w:val="28"/>
        </w:rPr>
        <w:t>.</w:t>
      </w:r>
    </w:p>
    <w:p w:rsidR="003208F9" w:rsidRPr="007F3A91" w:rsidRDefault="003208F9" w:rsidP="003208F9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Эффективность использования финансовых ресурсов на реализацию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программы:</w:t>
      </w:r>
    </w:p>
    <w:p w:rsidR="003208F9" w:rsidRPr="007F3A91" w:rsidRDefault="00673400" w:rsidP="003208F9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1,0</w:t>
      </w:r>
      <w:r w:rsidR="00EF4441">
        <w:rPr>
          <w:color w:val="020B22"/>
          <w:sz w:val="28"/>
          <w:szCs w:val="28"/>
        </w:rPr>
        <w:t>/</w:t>
      </w:r>
      <w:r w:rsidR="00216F28">
        <w:rPr>
          <w:color w:val="020B22"/>
          <w:sz w:val="28"/>
          <w:szCs w:val="28"/>
        </w:rPr>
        <w:t>0,</w:t>
      </w:r>
      <w:r w:rsidR="00F157DA">
        <w:rPr>
          <w:color w:val="020B22"/>
          <w:sz w:val="28"/>
          <w:szCs w:val="28"/>
        </w:rPr>
        <w:t>9</w:t>
      </w:r>
      <w:r w:rsidR="00EB67CB">
        <w:rPr>
          <w:color w:val="020B22"/>
          <w:sz w:val="28"/>
          <w:szCs w:val="28"/>
        </w:rPr>
        <w:t>8</w:t>
      </w:r>
      <w:r>
        <w:rPr>
          <w:color w:val="020B22"/>
          <w:sz w:val="28"/>
          <w:szCs w:val="28"/>
        </w:rPr>
        <w:t xml:space="preserve"> </w:t>
      </w:r>
      <w:r w:rsidR="003208F9" w:rsidRPr="007F3A91">
        <w:rPr>
          <w:color w:val="020B22"/>
          <w:sz w:val="28"/>
          <w:szCs w:val="28"/>
        </w:rPr>
        <w:t>=</w:t>
      </w:r>
      <w:r>
        <w:rPr>
          <w:color w:val="020B22"/>
          <w:sz w:val="28"/>
          <w:szCs w:val="28"/>
        </w:rPr>
        <w:t xml:space="preserve"> 1,0</w:t>
      </w:r>
      <w:r w:rsidR="00EB67CB">
        <w:rPr>
          <w:color w:val="020B22"/>
          <w:sz w:val="28"/>
          <w:szCs w:val="28"/>
        </w:rPr>
        <w:t>2</w:t>
      </w:r>
      <w:r w:rsidR="00EF4441">
        <w:rPr>
          <w:color w:val="020B22"/>
          <w:sz w:val="28"/>
          <w:szCs w:val="28"/>
        </w:rPr>
        <w:t xml:space="preserve"> в </w:t>
      </w:r>
      <w:r w:rsidR="003208F9" w:rsidRPr="007F3A91">
        <w:rPr>
          <w:color w:val="020B22"/>
          <w:sz w:val="28"/>
          <w:szCs w:val="28"/>
        </w:rPr>
        <w:t xml:space="preserve">связи с чем бюджетная эффективность реализации </w:t>
      </w:r>
      <w:r w:rsidR="003208F9" w:rsidRPr="00EA077C">
        <w:rPr>
          <w:sz w:val="28"/>
          <w:szCs w:val="28"/>
        </w:rPr>
        <w:t>муниципальной</w:t>
      </w:r>
      <w:r w:rsidR="003208F9" w:rsidRPr="007F3A91">
        <w:rPr>
          <w:color w:val="020B22"/>
          <w:sz w:val="28"/>
          <w:szCs w:val="28"/>
        </w:rPr>
        <w:t xml:space="preserve"> программы является высокой.</w:t>
      </w:r>
    </w:p>
    <w:p w:rsidR="006D7E68" w:rsidRPr="008C4089" w:rsidRDefault="006D7E68" w:rsidP="006D7E68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 xml:space="preserve">Бюджетная эффективность реализации программы признается </w:t>
      </w:r>
      <w:r>
        <w:rPr>
          <w:sz w:val="28"/>
          <w:szCs w:val="28"/>
        </w:rPr>
        <w:t>высокой</w:t>
      </w:r>
      <w:r w:rsidRPr="008C4089">
        <w:rPr>
          <w:sz w:val="28"/>
          <w:szCs w:val="28"/>
        </w:rPr>
        <w:t xml:space="preserve">. </w:t>
      </w:r>
    </w:p>
    <w:p w:rsidR="006D7E68" w:rsidRPr="008C4089" w:rsidRDefault="006D7E68" w:rsidP="006D7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089">
        <w:rPr>
          <w:sz w:val="28"/>
          <w:szCs w:val="28"/>
        </w:rPr>
        <w:t xml:space="preserve">Оценка эффективности реализации программы достигается по следующим коэффициентам значимости: </w:t>
      </w:r>
    </w:p>
    <w:p w:rsidR="006D7E68" w:rsidRPr="008C4089" w:rsidRDefault="006D7E68" w:rsidP="006D7E68">
      <w:pPr>
        <w:pStyle w:val="Default"/>
        <w:ind w:firstLine="709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- степень достижения целевых показателей – 0,5;</w:t>
      </w:r>
    </w:p>
    <w:p w:rsidR="006D7E68" w:rsidRPr="008C4089" w:rsidRDefault="006D7E68" w:rsidP="006D7E68">
      <w:pPr>
        <w:pStyle w:val="Default"/>
        <w:ind w:firstLine="709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- реализация основных мероприятий – 0,3;</w:t>
      </w:r>
    </w:p>
    <w:p w:rsidR="006D7E68" w:rsidRPr="008C4089" w:rsidRDefault="006D7E68" w:rsidP="006D7E68">
      <w:pPr>
        <w:pStyle w:val="Default"/>
        <w:ind w:firstLine="709"/>
        <w:jc w:val="both"/>
        <w:rPr>
          <w:sz w:val="28"/>
          <w:szCs w:val="28"/>
        </w:rPr>
      </w:pPr>
      <w:r w:rsidRPr="008C4089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8C4089">
        <w:rPr>
          <w:sz w:val="28"/>
          <w:szCs w:val="28"/>
        </w:rPr>
        <w:t>юджетная эффективность – 0,2.</w:t>
      </w:r>
    </w:p>
    <w:p w:rsidR="006D7E68" w:rsidRPr="008C4089" w:rsidRDefault="006D7E68" w:rsidP="006D7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089">
        <w:rPr>
          <w:sz w:val="28"/>
          <w:szCs w:val="28"/>
        </w:rPr>
        <w:t>Уровень реализации муниципальной программы, в целом составил:</w:t>
      </w:r>
    </w:p>
    <w:p w:rsidR="00673400" w:rsidRPr="00673400" w:rsidRDefault="00673400" w:rsidP="00673400">
      <w:pPr>
        <w:pStyle w:val="Defaul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6D7E68" w:rsidRPr="008C4089">
        <w:rPr>
          <w:sz w:val="28"/>
          <w:szCs w:val="28"/>
        </w:rPr>
        <w:t xml:space="preserve">УРпр = </w:t>
      </w:r>
      <w:r w:rsidR="006D7E68">
        <w:rPr>
          <w:sz w:val="28"/>
          <w:szCs w:val="28"/>
        </w:rPr>
        <w:t>1,0</w:t>
      </w:r>
      <w:r w:rsidR="006D7E68" w:rsidRPr="008C4089">
        <w:rPr>
          <w:sz w:val="28"/>
          <w:szCs w:val="28"/>
        </w:rPr>
        <w:t xml:space="preserve">*0,5 + </w:t>
      </w:r>
      <w:r>
        <w:rPr>
          <w:sz w:val="28"/>
          <w:szCs w:val="28"/>
        </w:rPr>
        <w:t>1,0</w:t>
      </w:r>
      <w:r w:rsidR="006D7E68" w:rsidRPr="008C4089">
        <w:rPr>
          <w:sz w:val="28"/>
          <w:szCs w:val="28"/>
        </w:rPr>
        <w:t>*0,3+</w:t>
      </w:r>
      <w:r>
        <w:rPr>
          <w:sz w:val="28"/>
          <w:szCs w:val="28"/>
        </w:rPr>
        <w:t>1,0</w:t>
      </w:r>
      <w:r w:rsidR="00EB67CB">
        <w:rPr>
          <w:sz w:val="28"/>
          <w:szCs w:val="28"/>
        </w:rPr>
        <w:t>2</w:t>
      </w:r>
      <w:r w:rsidR="006D7E68" w:rsidRPr="008C4089">
        <w:rPr>
          <w:sz w:val="28"/>
          <w:szCs w:val="28"/>
        </w:rPr>
        <w:t>*0,2 =</w:t>
      </w:r>
      <w:r>
        <w:rPr>
          <w:sz w:val="28"/>
          <w:szCs w:val="28"/>
        </w:rPr>
        <w:t>1,0</w:t>
      </w:r>
      <w:r w:rsidR="00EB67CB">
        <w:rPr>
          <w:sz w:val="28"/>
          <w:szCs w:val="28"/>
        </w:rPr>
        <w:t>0</w:t>
      </w:r>
      <w:r w:rsidR="006D7E68">
        <w:rPr>
          <w:sz w:val="28"/>
          <w:szCs w:val="28"/>
        </w:rPr>
        <w:t>, в связи с чем, уровень реализации муниципальной программ</w:t>
      </w:r>
      <w:r>
        <w:rPr>
          <w:sz w:val="28"/>
          <w:szCs w:val="28"/>
        </w:rPr>
        <w:t xml:space="preserve"> </w:t>
      </w:r>
      <w:r w:rsidRPr="00673400">
        <w:rPr>
          <w:sz w:val="28"/>
          <w:szCs w:val="28"/>
          <w:lang w:eastAsia="ar-SA"/>
        </w:rPr>
        <w:t>является высоким.</w:t>
      </w:r>
    </w:p>
    <w:p w:rsidR="006D7E68" w:rsidRDefault="006D7E68" w:rsidP="00673400">
      <w:pPr>
        <w:pStyle w:val="Default"/>
        <w:tabs>
          <w:tab w:val="left" w:pos="2268"/>
        </w:tabs>
        <w:ind w:firstLine="709"/>
        <w:jc w:val="both"/>
        <w:rPr>
          <w:sz w:val="28"/>
          <w:szCs w:val="28"/>
        </w:rPr>
      </w:pPr>
    </w:p>
    <w:p w:rsidR="00EF4441" w:rsidRPr="00711188" w:rsidRDefault="00EF4441" w:rsidP="00EF444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11188">
        <w:rPr>
          <w:kern w:val="2"/>
          <w:sz w:val="28"/>
          <w:szCs w:val="28"/>
          <w:lang w:eastAsia="en-US"/>
        </w:rPr>
        <w:t>Условия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софинансирования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расходных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обязательств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при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реализации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основных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мероприятий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соблюдены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в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полном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объеме.</w:t>
      </w:r>
    </w:p>
    <w:p w:rsidR="00DC5F6A" w:rsidRDefault="00DC5F6A" w:rsidP="00DC5F6A">
      <w:pPr>
        <w:spacing w:line="240" w:lineRule="atLeast"/>
        <w:ind w:firstLine="709"/>
        <w:jc w:val="center"/>
        <w:rPr>
          <w:sz w:val="28"/>
          <w:szCs w:val="28"/>
        </w:rPr>
      </w:pPr>
    </w:p>
    <w:p w:rsidR="005574A5" w:rsidRDefault="005574A5" w:rsidP="005574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7. Предложения по дальнейшей </w:t>
      </w:r>
    </w:p>
    <w:p w:rsidR="005574A5" w:rsidRDefault="005574A5" w:rsidP="005574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муниципальной программы</w:t>
      </w:r>
    </w:p>
    <w:p w:rsidR="005574A5" w:rsidRDefault="005574A5" w:rsidP="005574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74A5" w:rsidRDefault="005574A5" w:rsidP="005574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дальнейшей реализации муниципальной программы отсутствуют.</w:t>
      </w:r>
    </w:p>
    <w:p w:rsidR="005574A5" w:rsidRDefault="005574A5" w:rsidP="005574A5">
      <w:pPr>
        <w:rPr>
          <w:sz w:val="28"/>
          <w:szCs w:val="20"/>
        </w:rPr>
      </w:pPr>
    </w:p>
    <w:p w:rsidR="00694925" w:rsidRDefault="00694925" w:rsidP="00694925">
      <w:pPr>
        <w:spacing w:line="240" w:lineRule="atLeast"/>
        <w:ind w:firstLine="709"/>
        <w:jc w:val="center"/>
        <w:rPr>
          <w:sz w:val="28"/>
          <w:szCs w:val="28"/>
        </w:rPr>
      </w:pPr>
    </w:p>
    <w:p w:rsidR="001A3F51" w:rsidRDefault="001A3F51" w:rsidP="00511DA2">
      <w:pPr>
        <w:autoSpaceDE w:val="0"/>
        <w:ind w:left="540" w:right="-20" w:firstLine="540"/>
        <w:jc w:val="both"/>
      </w:pPr>
    </w:p>
    <w:p w:rsidR="001A3F51" w:rsidRPr="00805AEE" w:rsidRDefault="001A3F51" w:rsidP="00BC4C13">
      <w:pPr>
        <w:tabs>
          <w:tab w:val="left" w:pos="7655"/>
        </w:tabs>
        <w:rPr>
          <w:sz w:val="28"/>
          <w:szCs w:val="28"/>
        </w:rPr>
      </w:pPr>
      <w:r w:rsidRPr="00805AEE">
        <w:rPr>
          <w:sz w:val="28"/>
          <w:szCs w:val="28"/>
        </w:rPr>
        <w:t>Глава Администрации</w:t>
      </w:r>
    </w:p>
    <w:p w:rsidR="001A3F51" w:rsidRPr="00805AEE" w:rsidRDefault="00BE7BAB" w:rsidP="00BC4C13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Камышевского</w:t>
      </w:r>
      <w:r w:rsidR="001A3F51">
        <w:rPr>
          <w:sz w:val="28"/>
          <w:szCs w:val="28"/>
        </w:rPr>
        <w:t xml:space="preserve"> сельского </w:t>
      </w:r>
      <w:r w:rsidR="00216F28">
        <w:rPr>
          <w:sz w:val="28"/>
          <w:szCs w:val="28"/>
        </w:rPr>
        <w:t>поселения</w:t>
      </w:r>
      <w:r w:rsidR="00216F28" w:rsidRPr="00805AEE">
        <w:rPr>
          <w:spacing w:val="-6"/>
          <w:sz w:val="28"/>
          <w:szCs w:val="28"/>
        </w:rPr>
        <w:t xml:space="preserve"> </w:t>
      </w:r>
      <w:r w:rsidR="00216F28" w:rsidRPr="00805AEE">
        <w:rPr>
          <w:spacing w:val="-6"/>
          <w:sz w:val="28"/>
          <w:szCs w:val="28"/>
        </w:rPr>
        <w:tab/>
      </w:r>
      <w:r w:rsidR="006D60C7">
        <w:rPr>
          <w:spacing w:val="-6"/>
          <w:sz w:val="28"/>
          <w:szCs w:val="28"/>
        </w:rPr>
        <w:t>С.А. Богданова</w:t>
      </w:r>
    </w:p>
    <w:p w:rsidR="001A3F51" w:rsidRDefault="001A3F51" w:rsidP="00511DA2">
      <w:pPr>
        <w:autoSpaceDE w:val="0"/>
        <w:ind w:left="540" w:right="-20" w:firstLine="540"/>
        <w:jc w:val="both"/>
        <w:sectPr w:rsidR="001A3F51" w:rsidSect="00513BE8">
          <w:headerReference w:type="default" r:id="rId10"/>
          <w:pgSz w:w="11906" w:h="16838"/>
          <w:pgMar w:top="1134" w:right="748" w:bottom="567" w:left="1134" w:header="709" w:footer="709" w:gutter="0"/>
          <w:cols w:space="708"/>
          <w:titlePg/>
          <w:docGrid w:linePitch="360"/>
        </w:sectPr>
      </w:pPr>
    </w:p>
    <w:p w:rsidR="00652F6C" w:rsidRPr="00E443C3" w:rsidRDefault="000D2981" w:rsidP="00652F6C">
      <w:pPr>
        <w:jc w:val="right"/>
        <w:rPr>
          <w:sz w:val="28"/>
          <w:szCs w:val="28"/>
          <w:lang w:eastAsia="ru-RU"/>
        </w:rPr>
      </w:pPr>
      <w:r w:rsidRPr="007C3192">
        <w:tab/>
      </w:r>
      <w:bookmarkStart w:id="2" w:name="Par1413"/>
      <w:bookmarkEnd w:id="2"/>
      <w:r w:rsidR="00652F6C" w:rsidRPr="00E443C3">
        <w:rPr>
          <w:sz w:val="28"/>
          <w:szCs w:val="28"/>
          <w:lang w:eastAsia="ru-RU"/>
        </w:rPr>
        <w:t>Приложение №1</w:t>
      </w:r>
    </w:p>
    <w:p w:rsidR="00652F6C" w:rsidRPr="00E443C3" w:rsidRDefault="00652F6C" w:rsidP="00652F6C">
      <w:pPr>
        <w:jc w:val="right"/>
        <w:rPr>
          <w:sz w:val="28"/>
          <w:szCs w:val="28"/>
        </w:rPr>
      </w:pPr>
      <w:r w:rsidRPr="00E443C3">
        <w:rPr>
          <w:sz w:val="28"/>
          <w:szCs w:val="28"/>
        </w:rPr>
        <w:t xml:space="preserve">к отчету о реализации </w:t>
      </w:r>
    </w:p>
    <w:p w:rsidR="00652F6C" w:rsidRPr="00E443C3" w:rsidRDefault="00652F6C" w:rsidP="00652F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43C3">
        <w:rPr>
          <w:sz w:val="28"/>
          <w:szCs w:val="28"/>
        </w:rPr>
        <w:t xml:space="preserve">муниципальной Программы </w:t>
      </w:r>
      <w:r w:rsidR="00BE7BAB" w:rsidRPr="00E443C3">
        <w:rPr>
          <w:sz w:val="28"/>
          <w:szCs w:val="28"/>
        </w:rPr>
        <w:t>Камышевского</w:t>
      </w:r>
      <w:r w:rsidRPr="00E443C3">
        <w:rPr>
          <w:sz w:val="28"/>
          <w:szCs w:val="28"/>
        </w:rPr>
        <w:t xml:space="preserve"> </w:t>
      </w:r>
    </w:p>
    <w:p w:rsidR="00652F6C" w:rsidRPr="00E443C3" w:rsidRDefault="00652F6C" w:rsidP="00652F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43C3">
        <w:rPr>
          <w:sz w:val="28"/>
          <w:szCs w:val="28"/>
        </w:rPr>
        <w:t xml:space="preserve">сельского поселения </w:t>
      </w:r>
      <w:r w:rsidR="00444500">
        <w:rPr>
          <w:sz w:val="28"/>
          <w:szCs w:val="28"/>
        </w:rPr>
        <w:t>«</w:t>
      </w:r>
      <w:r w:rsidRPr="00E443C3">
        <w:rPr>
          <w:bCs/>
          <w:sz w:val="28"/>
          <w:szCs w:val="28"/>
        </w:rPr>
        <w:t>Развитие культуры</w:t>
      </w:r>
      <w:r w:rsidR="001924C7" w:rsidRPr="00E443C3">
        <w:rPr>
          <w:bCs/>
          <w:sz w:val="28"/>
          <w:szCs w:val="28"/>
        </w:rPr>
        <w:t xml:space="preserve"> и спорта</w:t>
      </w:r>
      <w:r w:rsidR="00444500">
        <w:rPr>
          <w:sz w:val="28"/>
          <w:szCs w:val="28"/>
        </w:rPr>
        <w:t>»</w:t>
      </w:r>
    </w:p>
    <w:p w:rsidR="00652F6C" w:rsidRPr="00E443C3" w:rsidRDefault="00652F6C" w:rsidP="00652F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43C3">
        <w:rPr>
          <w:sz w:val="28"/>
          <w:szCs w:val="28"/>
        </w:rPr>
        <w:t xml:space="preserve">за </w:t>
      </w:r>
      <w:r w:rsidR="00A461A2">
        <w:rPr>
          <w:sz w:val="28"/>
          <w:szCs w:val="28"/>
        </w:rPr>
        <w:t>202</w:t>
      </w:r>
      <w:r w:rsidR="00E96DD0">
        <w:rPr>
          <w:sz w:val="28"/>
          <w:szCs w:val="28"/>
        </w:rPr>
        <w:t>3</w:t>
      </w:r>
      <w:r w:rsidRPr="00E443C3">
        <w:rPr>
          <w:sz w:val="28"/>
          <w:szCs w:val="28"/>
        </w:rPr>
        <w:t xml:space="preserve"> год</w:t>
      </w:r>
    </w:p>
    <w:p w:rsidR="00652F6C" w:rsidRPr="00E443C3" w:rsidRDefault="00652F6C" w:rsidP="00652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43C3">
        <w:rPr>
          <w:sz w:val="28"/>
          <w:szCs w:val="28"/>
        </w:rPr>
        <w:t>СВЕДЕНИЯ</w:t>
      </w:r>
    </w:p>
    <w:p w:rsidR="00652F6C" w:rsidRDefault="00652F6C" w:rsidP="00652F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43C3">
        <w:rPr>
          <w:sz w:val="28"/>
          <w:szCs w:val="28"/>
        </w:rPr>
        <w:t xml:space="preserve">о выполнении основных мероприятий подпрограмм, а также контрольных событий муниципальной программы за </w:t>
      </w:r>
      <w:r w:rsidR="00A461A2">
        <w:rPr>
          <w:sz w:val="28"/>
          <w:szCs w:val="28"/>
        </w:rPr>
        <w:t>202</w:t>
      </w:r>
      <w:r w:rsidR="00E96DD0">
        <w:rPr>
          <w:sz w:val="28"/>
          <w:szCs w:val="28"/>
        </w:rPr>
        <w:t>3</w:t>
      </w:r>
      <w:r w:rsidRPr="00E443C3">
        <w:rPr>
          <w:sz w:val="28"/>
          <w:szCs w:val="28"/>
        </w:rPr>
        <w:t xml:space="preserve"> г.</w:t>
      </w:r>
    </w:p>
    <w:p w:rsidR="00BC4C13" w:rsidRPr="00E443C3" w:rsidRDefault="00BC4C13" w:rsidP="00652F6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7"/>
        <w:gridCol w:w="1985"/>
        <w:gridCol w:w="1417"/>
        <w:gridCol w:w="1418"/>
        <w:gridCol w:w="1417"/>
        <w:gridCol w:w="1843"/>
        <w:gridCol w:w="1984"/>
        <w:gridCol w:w="1134"/>
      </w:tblGrid>
      <w:tr w:rsidR="00652F6C" w:rsidRPr="00F66584" w:rsidTr="00EA5E38">
        <w:trPr>
          <w:trHeight w:val="552"/>
        </w:trPr>
        <w:tc>
          <w:tcPr>
            <w:tcW w:w="710" w:type="dxa"/>
            <w:vMerge w:val="restart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117" w:type="dxa"/>
            <w:vMerge w:val="restart"/>
          </w:tcPr>
          <w:p w:rsidR="00652F6C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 xml:space="preserve">Номер и наименование </w:t>
            </w:r>
          </w:p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hyperlink w:anchor="Par1127" w:history="1">
              <w:r w:rsidRPr="00F66584">
                <w:rPr>
                  <w:rFonts w:eastAsia="Calibri"/>
                  <w:lang w:eastAsia="en-US"/>
                </w:rPr>
                <w:t>&lt;1&gt;</w:t>
              </w:r>
            </w:hyperlink>
          </w:p>
        </w:tc>
        <w:tc>
          <w:tcPr>
            <w:tcW w:w="1985" w:type="dxa"/>
            <w:vMerge w:val="restart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 xml:space="preserve">Ответственный </w:t>
            </w:r>
            <w:r w:rsidRPr="00F66584">
              <w:br/>
              <w:t xml:space="preserve"> исполнитель, соисполнитель, участник  </w:t>
            </w:r>
            <w:r w:rsidRPr="00F66584"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652F6C" w:rsidRPr="00F66584" w:rsidTr="00EA5E38">
        <w:tc>
          <w:tcPr>
            <w:tcW w:w="710" w:type="dxa"/>
            <w:vMerge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vMerge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843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984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134" w:type="dxa"/>
            <w:vMerge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52F6C" w:rsidRPr="00F66584" w:rsidTr="00EA5E38">
        <w:tc>
          <w:tcPr>
            <w:tcW w:w="710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7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4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9</w:t>
            </w:r>
          </w:p>
        </w:tc>
      </w:tr>
      <w:tr w:rsidR="00FF4D3D" w:rsidRPr="00F66584" w:rsidTr="00EA5E38">
        <w:trPr>
          <w:trHeight w:val="523"/>
        </w:trPr>
        <w:tc>
          <w:tcPr>
            <w:tcW w:w="710" w:type="dxa"/>
            <w:vMerge w:val="restart"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7" w:type="dxa"/>
            <w:vMerge w:val="restart"/>
          </w:tcPr>
          <w:p w:rsidR="00FF4D3D" w:rsidRDefault="00FF4D3D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Подпрограмма 1</w:t>
            </w:r>
          </w:p>
          <w:p w:rsidR="00FF4D3D" w:rsidRPr="00F66584" w:rsidRDefault="00444500" w:rsidP="004D00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kern w:val="2"/>
              </w:rPr>
              <w:t>«</w:t>
            </w:r>
            <w:r w:rsidR="00FF4D3D" w:rsidRPr="001C1A1F">
              <w:rPr>
                <w:kern w:val="2"/>
              </w:rPr>
              <w:t>Развитие культуры</w:t>
            </w:r>
            <w:r w:rsidR="006D60C7">
              <w:rPr>
                <w:kern w:val="2"/>
              </w:rPr>
              <w:t xml:space="preserve"> в Камышевском сельском поселении</w:t>
            </w:r>
            <w:r>
              <w:rPr>
                <w:kern w:val="2"/>
              </w:rPr>
              <w:t>»</w:t>
            </w:r>
            <w:r w:rsidR="00FF4D3D" w:rsidRPr="001C1A1F">
              <w:rPr>
                <w:kern w:val="2"/>
              </w:rPr>
              <w:t xml:space="preserve">  </w:t>
            </w:r>
          </w:p>
        </w:tc>
        <w:tc>
          <w:tcPr>
            <w:tcW w:w="1985" w:type="dxa"/>
          </w:tcPr>
          <w:p w:rsidR="00FF4D3D" w:rsidRPr="00F66584" w:rsidRDefault="00FF4D3D" w:rsidP="00FF4D3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lang w:eastAsia="en-US"/>
              </w:rPr>
            </w:pPr>
            <w:r w:rsidRPr="00191FC0">
              <w:rPr>
                <w:spacing w:val="-7"/>
              </w:rPr>
              <w:t xml:space="preserve">Администрация </w:t>
            </w:r>
            <w:r w:rsidR="00BE7BAB">
              <w:rPr>
                <w:spacing w:val="-7"/>
              </w:rPr>
              <w:t>Камышевского</w:t>
            </w:r>
            <w:r w:rsidRPr="00191FC0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417" w:type="dxa"/>
            <w:vMerge w:val="restart"/>
          </w:tcPr>
          <w:p w:rsidR="00FF4D3D" w:rsidRPr="00F66584" w:rsidRDefault="00FF4D3D" w:rsidP="006D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</w:tcPr>
          <w:p w:rsidR="00FF4D3D" w:rsidRPr="00F66584" w:rsidRDefault="00FF4D3D" w:rsidP="006D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vMerge w:val="restart"/>
          </w:tcPr>
          <w:p w:rsidR="00FF4D3D" w:rsidRPr="00F66584" w:rsidRDefault="00FF4D3D" w:rsidP="006D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843" w:type="dxa"/>
            <w:vMerge w:val="restart"/>
          </w:tcPr>
          <w:p w:rsidR="00FF4D3D" w:rsidRPr="00F66584" w:rsidRDefault="004D0090" w:rsidP="006D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vMerge w:val="restart"/>
          </w:tcPr>
          <w:p w:rsidR="00FF4D3D" w:rsidRPr="00F66584" w:rsidRDefault="004D0090" w:rsidP="006D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</w:tcPr>
          <w:p w:rsidR="00FF4D3D" w:rsidRPr="00F66584" w:rsidRDefault="00FF4D3D" w:rsidP="009B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F4D3D" w:rsidRPr="00F66584" w:rsidTr="00EA5E38">
        <w:trPr>
          <w:trHeight w:val="573"/>
        </w:trPr>
        <w:tc>
          <w:tcPr>
            <w:tcW w:w="710" w:type="dxa"/>
            <w:vMerge/>
          </w:tcPr>
          <w:p w:rsidR="00FF4D3D" w:rsidRDefault="00FF4D3D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FF4D3D" w:rsidRPr="00191FC0" w:rsidRDefault="00FF4D3D" w:rsidP="0074337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91FC0">
              <w:rPr>
                <w:spacing w:val="-7"/>
              </w:rPr>
              <w:t xml:space="preserve">МУК СДК </w:t>
            </w:r>
            <w:r w:rsidR="00444500">
              <w:rPr>
                <w:spacing w:val="-7"/>
              </w:rPr>
              <w:t>«</w:t>
            </w:r>
            <w:r w:rsidRPr="00191FC0">
              <w:rPr>
                <w:spacing w:val="-7"/>
              </w:rPr>
              <w:t>К</w:t>
            </w:r>
            <w:r w:rsidR="00743378">
              <w:rPr>
                <w:spacing w:val="-7"/>
              </w:rPr>
              <w:t>амышевский</w:t>
            </w:r>
            <w:r w:rsidR="00444500">
              <w:rPr>
                <w:spacing w:val="-7"/>
              </w:rPr>
              <w:t>»</w:t>
            </w:r>
          </w:p>
        </w:tc>
        <w:tc>
          <w:tcPr>
            <w:tcW w:w="1417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80EAF" w:rsidRPr="00F66584" w:rsidTr="00EA5E38">
        <w:tc>
          <w:tcPr>
            <w:tcW w:w="710" w:type="dxa"/>
          </w:tcPr>
          <w:p w:rsidR="00D80EAF" w:rsidRDefault="00D80EAF" w:rsidP="00D80E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7" w:type="dxa"/>
          </w:tcPr>
          <w:p w:rsidR="00D80EAF" w:rsidRPr="001C0316" w:rsidRDefault="00D80EAF" w:rsidP="00D80EAF">
            <w:r w:rsidRPr="001C0316">
              <w:t>Основное мероприятие 1.1. Развитие материально-технической базы сферы культуры</w:t>
            </w:r>
          </w:p>
        </w:tc>
        <w:tc>
          <w:tcPr>
            <w:tcW w:w="1985" w:type="dxa"/>
          </w:tcPr>
          <w:p w:rsidR="00D80EAF" w:rsidRPr="00D80EAF" w:rsidRDefault="00D80EAF" w:rsidP="00D80E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D80EAF">
              <w:rPr>
                <w:kern w:val="2"/>
              </w:rPr>
              <w:t xml:space="preserve">МУК СДК </w:t>
            </w:r>
            <w:r w:rsidR="00444500">
              <w:rPr>
                <w:kern w:val="2"/>
              </w:rPr>
              <w:t>«</w:t>
            </w:r>
            <w:r w:rsidRPr="00D80EAF">
              <w:rPr>
                <w:kern w:val="2"/>
              </w:rPr>
              <w:t>Камышевский</w:t>
            </w:r>
            <w:r w:rsidR="00444500">
              <w:rPr>
                <w:kern w:val="2"/>
              </w:rPr>
              <w:t>»</w:t>
            </w:r>
          </w:p>
          <w:p w:rsidR="00D80EAF" w:rsidRPr="001C0316" w:rsidRDefault="00D80EAF" w:rsidP="00D80EAF"/>
        </w:tc>
        <w:tc>
          <w:tcPr>
            <w:tcW w:w="1417" w:type="dxa"/>
          </w:tcPr>
          <w:p w:rsidR="00D80EAF" w:rsidRPr="00F340E2" w:rsidRDefault="00D80EAF" w:rsidP="00D80EAF">
            <w:r w:rsidRPr="00F340E2">
              <w:t>31.12.</w:t>
            </w:r>
            <w:r w:rsidR="00A461A2">
              <w:t>202</w:t>
            </w:r>
            <w:r w:rsidR="00EB67CB">
              <w:t>3</w:t>
            </w:r>
          </w:p>
        </w:tc>
        <w:tc>
          <w:tcPr>
            <w:tcW w:w="1418" w:type="dxa"/>
          </w:tcPr>
          <w:p w:rsidR="00D80EAF" w:rsidRPr="00F340E2" w:rsidRDefault="00D80EAF" w:rsidP="00D80EAF">
            <w:r w:rsidRPr="00F340E2">
              <w:t>01.01.</w:t>
            </w:r>
            <w:r w:rsidR="00A461A2">
              <w:t>202</w:t>
            </w:r>
            <w:r w:rsidR="00EB67CB">
              <w:t>3</w:t>
            </w:r>
          </w:p>
        </w:tc>
        <w:tc>
          <w:tcPr>
            <w:tcW w:w="1417" w:type="dxa"/>
          </w:tcPr>
          <w:p w:rsidR="00D80EAF" w:rsidRDefault="00D80EAF" w:rsidP="00D80EAF">
            <w:r w:rsidRPr="00F340E2">
              <w:t>31.12.</w:t>
            </w:r>
            <w:r w:rsidR="00A461A2">
              <w:t>202</w:t>
            </w:r>
            <w:r w:rsidR="00EB67CB">
              <w:t>3</w:t>
            </w:r>
          </w:p>
        </w:tc>
        <w:tc>
          <w:tcPr>
            <w:tcW w:w="1843" w:type="dxa"/>
          </w:tcPr>
          <w:p w:rsidR="00D80EAF" w:rsidRPr="00D80EAF" w:rsidRDefault="00D80EAF" w:rsidP="0074337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</w:rPr>
            </w:pPr>
            <w:r w:rsidRPr="00D80EAF">
              <w:rPr>
                <w:kern w:val="2"/>
              </w:rPr>
              <w:t>обеспечение сохранности зданий учреждений культуры;</w:t>
            </w:r>
            <w:r w:rsidR="008D28A5">
              <w:rPr>
                <w:kern w:val="2"/>
              </w:rPr>
              <w:t xml:space="preserve"> </w:t>
            </w:r>
            <w:r w:rsidRPr="00D80EAF">
              <w:rPr>
                <w:kern w:val="2"/>
              </w:rPr>
              <w:t>создание безопасных и благоприятных условий</w:t>
            </w:r>
            <w:r w:rsidR="008D28A5">
              <w:rPr>
                <w:kern w:val="2"/>
              </w:rPr>
              <w:t xml:space="preserve"> </w:t>
            </w:r>
            <w:r w:rsidRPr="00D80EAF">
              <w:rPr>
                <w:kern w:val="2"/>
              </w:rPr>
              <w:t>нахождения граждан в учреждениях культуры;</w:t>
            </w:r>
            <w:r w:rsidR="008D28A5">
              <w:rPr>
                <w:kern w:val="2"/>
              </w:rPr>
              <w:t xml:space="preserve"> </w:t>
            </w:r>
            <w:r w:rsidRPr="00D80EAF">
              <w:rPr>
                <w:kern w:val="2"/>
              </w:rPr>
              <w:t>улучшение технического состояния зданий учреждений культуры;</w:t>
            </w:r>
          </w:p>
          <w:p w:rsidR="00D80EAF" w:rsidRPr="00D80EAF" w:rsidRDefault="00D80EAF" w:rsidP="0074337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</w:rPr>
            </w:pPr>
            <w:r w:rsidRPr="00D80EAF">
              <w:rPr>
                <w:kern w:val="2"/>
              </w:rPr>
              <w:t>обеспечение пожарной безопасности зданий учреждений культуры</w:t>
            </w:r>
          </w:p>
          <w:p w:rsidR="00D80EAF" w:rsidRPr="00A72D2B" w:rsidRDefault="00D80EAF" w:rsidP="00D80EAF"/>
        </w:tc>
        <w:tc>
          <w:tcPr>
            <w:tcW w:w="1984" w:type="dxa"/>
          </w:tcPr>
          <w:p w:rsidR="00D80EAF" w:rsidRPr="00D13989" w:rsidRDefault="00D13989" w:rsidP="00381527">
            <w:pPr>
              <w:pStyle w:val="formattext"/>
              <w:shd w:val="clear" w:color="auto" w:fill="FFFFFF"/>
              <w:spacing w:before="0" w:beforeAutospacing="0" w:after="0" w:afterAutospacing="0" w:line="268" w:lineRule="atLeast"/>
              <w:ind w:left="39"/>
              <w:jc w:val="both"/>
              <w:textAlignment w:val="baseline"/>
              <w:rPr>
                <w:highlight w:val="yellow"/>
              </w:rPr>
            </w:pPr>
            <w:r w:rsidRPr="00D13989">
              <w:rPr>
                <w:kern w:val="2"/>
              </w:rPr>
              <w:t>увеличение</w:t>
            </w:r>
            <w:r w:rsidR="00E02534" w:rsidRPr="00D13989">
              <w:rPr>
                <w:kern w:val="2"/>
              </w:rPr>
              <w:t xml:space="preserve"> доступа различных групп населения к учрежде</w:t>
            </w:r>
            <w:r w:rsidR="00E02534" w:rsidRPr="00D13989">
              <w:rPr>
                <w:kern w:val="2"/>
              </w:rPr>
              <w:softHyphen/>
              <w:t>ниям культуры и искусства, культур</w:t>
            </w:r>
            <w:r w:rsidR="00E02534" w:rsidRPr="00D13989">
              <w:rPr>
                <w:kern w:val="2"/>
              </w:rPr>
              <w:softHyphen/>
              <w:t>ным ценностям</w:t>
            </w:r>
          </w:p>
        </w:tc>
        <w:tc>
          <w:tcPr>
            <w:tcW w:w="1134" w:type="dxa"/>
          </w:tcPr>
          <w:p w:rsidR="00D80EAF" w:rsidRPr="00F66584" w:rsidRDefault="00D80EAF" w:rsidP="00D8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3378" w:rsidRPr="00F66584" w:rsidTr="00EA5E38">
        <w:tc>
          <w:tcPr>
            <w:tcW w:w="710" w:type="dxa"/>
          </w:tcPr>
          <w:p w:rsidR="00743378" w:rsidRPr="00F66584" w:rsidRDefault="00743378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17" w:type="dxa"/>
          </w:tcPr>
          <w:p w:rsidR="00743378" w:rsidRDefault="00743378" w:rsidP="00265576">
            <w:pPr>
              <w:widowControl w:val="0"/>
              <w:autoSpaceDE w:val="0"/>
              <w:autoSpaceDN w:val="0"/>
              <w:adjustRightInd w:val="0"/>
            </w:pPr>
            <w:r w:rsidRPr="00F66584">
              <w:t>Основное</w:t>
            </w:r>
            <w:r>
              <w:t xml:space="preserve"> </w:t>
            </w:r>
            <w:r w:rsidRPr="00F66584">
              <w:t>мероприятие 1.</w:t>
            </w:r>
            <w:r>
              <w:t>1.</w:t>
            </w:r>
          </w:p>
          <w:p w:rsidR="00743378" w:rsidRPr="008A0DE9" w:rsidRDefault="00743378" w:rsidP="00265576">
            <w:pPr>
              <w:autoSpaceDE w:val="0"/>
              <w:spacing w:line="241" w:lineRule="auto"/>
              <w:ind w:left="62" w:right="-19"/>
            </w:pPr>
            <w:r w:rsidRPr="008A0DE9">
              <w:t>Ра</w:t>
            </w:r>
            <w:r w:rsidRPr="008A0DE9">
              <w:rPr>
                <w:spacing w:val="-1"/>
              </w:rPr>
              <w:t>з</w:t>
            </w:r>
            <w:r w:rsidRPr="008A0DE9">
              <w:rPr>
                <w:spacing w:val="-2"/>
              </w:rPr>
              <w:t>в</w:t>
            </w:r>
            <w:r w:rsidRPr="008A0DE9">
              <w:t xml:space="preserve">итие </w:t>
            </w:r>
            <w:r w:rsidRPr="008A0DE9">
              <w:rPr>
                <w:spacing w:val="-4"/>
              </w:rPr>
              <w:t>к</w:t>
            </w:r>
            <w:r w:rsidRPr="008A0DE9">
              <w:rPr>
                <w:spacing w:val="-16"/>
              </w:rPr>
              <w:t>у</w:t>
            </w:r>
            <w:r w:rsidRPr="008A0DE9">
              <w:t>л</w:t>
            </w:r>
            <w:r w:rsidRPr="008A0DE9">
              <w:rPr>
                <w:spacing w:val="-11"/>
              </w:rPr>
              <w:t>ь</w:t>
            </w:r>
            <w:r w:rsidRPr="008A0DE9">
              <w:rPr>
                <w:spacing w:val="-3"/>
              </w:rPr>
              <w:t>т</w:t>
            </w:r>
            <w:r w:rsidRPr="008A0DE9">
              <w:rPr>
                <w:spacing w:val="-1"/>
              </w:rPr>
              <w:t>у</w:t>
            </w:r>
            <w:r w:rsidRPr="008A0DE9">
              <w:t>рн</w:t>
            </w:r>
            <w:r w:rsidRPr="008A0DE9">
              <w:rPr>
                <w:spacing w:val="-1"/>
              </w:rPr>
              <w:t>о</w:t>
            </w:r>
            <w:r w:rsidRPr="008A0DE9">
              <w:t>-</w:t>
            </w:r>
          </w:p>
          <w:p w:rsidR="00743378" w:rsidRPr="00F66584" w:rsidRDefault="00743378" w:rsidP="00265576">
            <w:pPr>
              <w:widowControl w:val="0"/>
              <w:autoSpaceDE w:val="0"/>
              <w:autoSpaceDN w:val="0"/>
              <w:adjustRightInd w:val="0"/>
            </w:pPr>
            <w:r w:rsidRPr="008A0DE9">
              <w:rPr>
                <w:spacing w:val="1"/>
              </w:rPr>
              <w:t>д</w:t>
            </w:r>
            <w:r w:rsidRPr="008A0DE9">
              <w:rPr>
                <w:spacing w:val="-1"/>
              </w:rPr>
              <w:t>о</w:t>
            </w:r>
            <w:r w:rsidRPr="008A0DE9">
              <w:rPr>
                <w:spacing w:val="-2"/>
              </w:rPr>
              <w:t>с</w:t>
            </w:r>
            <w:r w:rsidRPr="008A0DE9">
              <w:rPr>
                <w:spacing w:val="-3"/>
              </w:rPr>
              <w:t>у</w:t>
            </w:r>
            <w:r w:rsidRPr="008A0DE9">
              <w:rPr>
                <w:spacing w:val="-7"/>
              </w:rPr>
              <w:t>г</w:t>
            </w:r>
            <w:r w:rsidRPr="008A0DE9">
              <w:t>о</w:t>
            </w:r>
            <w:r w:rsidRPr="008A0DE9">
              <w:rPr>
                <w:spacing w:val="-2"/>
              </w:rPr>
              <w:t>в</w:t>
            </w:r>
            <w:r w:rsidRPr="008A0DE9">
              <w:t>ой деятель</w:t>
            </w:r>
            <w:r w:rsidRPr="008A0DE9">
              <w:rPr>
                <w:spacing w:val="-2"/>
              </w:rPr>
              <w:t>н</w:t>
            </w:r>
            <w:r w:rsidRPr="008A0DE9">
              <w:rPr>
                <w:spacing w:val="7"/>
              </w:rPr>
              <w:t>о</w:t>
            </w:r>
            <w:r w:rsidRPr="008A0DE9">
              <w:t>с</w:t>
            </w:r>
            <w:r w:rsidRPr="008A0DE9">
              <w:rPr>
                <w:spacing w:val="-1"/>
              </w:rPr>
              <w:t>т</w:t>
            </w:r>
            <w:r w:rsidRPr="008A0DE9">
              <w:t>и</w:t>
            </w:r>
          </w:p>
        </w:tc>
        <w:tc>
          <w:tcPr>
            <w:tcW w:w="1985" w:type="dxa"/>
          </w:tcPr>
          <w:p w:rsidR="00743378" w:rsidRPr="00D80EAF" w:rsidRDefault="00743378" w:rsidP="00D80E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D80EAF">
              <w:rPr>
                <w:kern w:val="2"/>
              </w:rPr>
              <w:t>Администрация Камышевского сельского поселения;</w:t>
            </w:r>
          </w:p>
          <w:p w:rsidR="00743378" w:rsidRPr="00D80EAF" w:rsidRDefault="00743378" w:rsidP="00D80E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D80EAF">
              <w:rPr>
                <w:kern w:val="2"/>
              </w:rPr>
              <w:t xml:space="preserve">МУК СДК </w:t>
            </w:r>
            <w:r w:rsidR="00444500">
              <w:rPr>
                <w:kern w:val="2"/>
              </w:rPr>
              <w:t>«</w:t>
            </w:r>
            <w:r w:rsidRPr="00D80EAF">
              <w:rPr>
                <w:kern w:val="2"/>
              </w:rPr>
              <w:t>Камышевский</w:t>
            </w:r>
            <w:r w:rsidR="00444500">
              <w:rPr>
                <w:kern w:val="2"/>
              </w:rPr>
              <w:t>»</w:t>
            </w:r>
          </w:p>
          <w:p w:rsidR="00743378" w:rsidRDefault="00743378"/>
        </w:tc>
        <w:tc>
          <w:tcPr>
            <w:tcW w:w="1417" w:type="dxa"/>
          </w:tcPr>
          <w:p w:rsidR="00743378" w:rsidRPr="00F66584" w:rsidRDefault="00743378" w:rsidP="0074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  <w:r w:rsidR="00A461A2">
              <w:rPr>
                <w:rFonts w:eastAsia="Calibri"/>
                <w:lang w:eastAsia="en-US"/>
              </w:rPr>
              <w:t>202</w:t>
            </w:r>
            <w:r w:rsidR="00EB67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743378" w:rsidRDefault="00743378" w:rsidP="00743378">
            <w:pPr>
              <w:jc w:val="center"/>
            </w:pPr>
            <w:r w:rsidRPr="00026381">
              <w:rPr>
                <w:rFonts w:eastAsia="Calibri"/>
                <w:lang w:eastAsia="en-US"/>
              </w:rPr>
              <w:t>01.01.</w:t>
            </w:r>
            <w:r w:rsidR="00A461A2">
              <w:rPr>
                <w:rFonts w:eastAsia="Calibri"/>
                <w:lang w:eastAsia="en-US"/>
              </w:rPr>
              <w:t>202</w:t>
            </w:r>
            <w:r w:rsidR="00EB67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743378" w:rsidRDefault="00743378" w:rsidP="00C723AA">
            <w:r w:rsidRPr="006A1CA5">
              <w:rPr>
                <w:rFonts w:eastAsia="Calibri"/>
                <w:lang w:eastAsia="en-US"/>
              </w:rPr>
              <w:t>31.12.</w:t>
            </w:r>
            <w:r w:rsidR="00A461A2">
              <w:rPr>
                <w:rFonts w:eastAsia="Calibri"/>
                <w:lang w:eastAsia="en-US"/>
              </w:rPr>
              <w:t>202</w:t>
            </w:r>
            <w:r w:rsidR="00EB67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743378" w:rsidRPr="00AC69E2" w:rsidRDefault="00743378" w:rsidP="009B70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</w:rPr>
            </w:pPr>
            <w:r w:rsidRPr="00AC69E2">
              <w:rPr>
                <w:kern w:val="2"/>
              </w:rPr>
              <w:t>создание условий для удовлетворения потреб</w:t>
            </w:r>
            <w:r>
              <w:rPr>
                <w:kern w:val="2"/>
              </w:rPr>
              <w:softHyphen/>
            </w:r>
            <w:r w:rsidRPr="00AC69E2">
              <w:rPr>
                <w:kern w:val="2"/>
              </w:rPr>
              <w:t>ностей населения в кул</w:t>
            </w:r>
            <w:r w:rsidRPr="00AC69E2">
              <w:rPr>
                <w:kern w:val="2"/>
              </w:rPr>
              <w:t>ь</w:t>
            </w:r>
            <w:r w:rsidRPr="00AC69E2">
              <w:rPr>
                <w:kern w:val="2"/>
              </w:rPr>
              <w:t>турно-досуговой деятел</w:t>
            </w:r>
            <w:r w:rsidRPr="00AC69E2">
              <w:rPr>
                <w:kern w:val="2"/>
              </w:rPr>
              <w:t>ь</w:t>
            </w:r>
            <w:r w:rsidRPr="00AC69E2">
              <w:rPr>
                <w:kern w:val="2"/>
              </w:rPr>
              <w:t>ности, расшире</w:t>
            </w:r>
            <w:r>
              <w:rPr>
                <w:kern w:val="2"/>
              </w:rPr>
              <w:softHyphen/>
            </w:r>
            <w:r w:rsidRPr="00AC69E2">
              <w:rPr>
                <w:kern w:val="2"/>
              </w:rPr>
              <w:t>ние во</w:t>
            </w:r>
            <w:r w:rsidRPr="00AC69E2">
              <w:rPr>
                <w:kern w:val="2"/>
              </w:rPr>
              <w:t>з</w:t>
            </w:r>
            <w:r w:rsidRPr="00AC69E2">
              <w:rPr>
                <w:kern w:val="2"/>
              </w:rPr>
              <w:t>можностей для духовного развития;</w:t>
            </w:r>
          </w:p>
          <w:p w:rsidR="00743378" w:rsidRPr="00F66584" w:rsidRDefault="00743378" w:rsidP="008D28A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lang w:eastAsia="en-US"/>
              </w:rPr>
            </w:pPr>
            <w:r w:rsidRPr="00AC69E2">
              <w:rPr>
                <w:kern w:val="2"/>
              </w:rPr>
              <w:t>повышение творческого потенциала самодеятель</w:t>
            </w:r>
            <w:r>
              <w:rPr>
                <w:kern w:val="2"/>
              </w:rPr>
              <w:softHyphen/>
            </w:r>
            <w:r w:rsidRPr="00AC69E2">
              <w:rPr>
                <w:kern w:val="2"/>
              </w:rPr>
              <w:t>ных коллективов наро</w:t>
            </w:r>
            <w:r w:rsidRPr="00AC69E2">
              <w:rPr>
                <w:kern w:val="2"/>
              </w:rPr>
              <w:t>д</w:t>
            </w:r>
            <w:r w:rsidRPr="00AC69E2">
              <w:rPr>
                <w:kern w:val="2"/>
              </w:rPr>
              <w:t>ного творчества</w:t>
            </w:r>
          </w:p>
        </w:tc>
        <w:tc>
          <w:tcPr>
            <w:tcW w:w="1984" w:type="dxa"/>
          </w:tcPr>
          <w:p w:rsidR="008C44E8" w:rsidRPr="008C44E8" w:rsidRDefault="0082235D" w:rsidP="00EA5E38">
            <w:pPr>
              <w:pStyle w:val="aa"/>
              <w:spacing w:before="0" w:after="0" w:line="240" w:lineRule="atLeast"/>
              <w:ind w:left="34" w:hanging="34"/>
              <w:jc w:val="both"/>
            </w:pPr>
            <w:r>
              <w:rPr>
                <w:color w:val="2D2D2D"/>
                <w:spacing w:val="2"/>
              </w:rPr>
              <w:t>с</w:t>
            </w:r>
            <w:r w:rsidR="00743378">
              <w:rPr>
                <w:color w:val="2D2D2D"/>
                <w:spacing w:val="2"/>
              </w:rPr>
              <w:t xml:space="preserve">озданы условия для удовлетворения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творчества. </w:t>
            </w:r>
            <w:r w:rsidR="008C44E8">
              <w:rPr>
                <w:color w:val="2D2D2D"/>
                <w:spacing w:val="2"/>
              </w:rPr>
              <w:t>В</w:t>
            </w:r>
            <w:r w:rsidR="008C44E8" w:rsidRPr="008C44E8">
              <w:t xml:space="preserve"> 202</w:t>
            </w:r>
            <w:r w:rsidR="00EB67CB">
              <w:t>3</w:t>
            </w:r>
            <w:r w:rsidR="008C44E8" w:rsidRPr="008C44E8">
              <w:t xml:space="preserve"> году реализован комплекс мероприятий, в результате которых:</w:t>
            </w:r>
          </w:p>
          <w:p w:rsidR="008C44E8" w:rsidRPr="008C44E8" w:rsidRDefault="008C44E8" w:rsidP="008C44E8">
            <w:pPr>
              <w:pStyle w:val="aa"/>
              <w:spacing w:before="0" w:after="0" w:line="240" w:lineRule="atLeast"/>
              <w:ind w:left="39" w:hanging="39"/>
              <w:jc w:val="both"/>
              <w:rPr>
                <w:rFonts w:cs="Times New Roman"/>
              </w:rPr>
            </w:pPr>
            <w:r w:rsidRPr="008C44E8">
              <w:rPr>
                <w:rFonts w:cs="Times New Roman"/>
                <w:color w:val="2D2D2D"/>
                <w:spacing w:val="2"/>
              </w:rPr>
              <w:t>обеспечена деятельность 1 муниципального бюджетного учреждения, подведомственного Администрации Камышевского сельского поселения</w:t>
            </w:r>
            <w:r w:rsidRPr="008C44E8">
              <w:rPr>
                <w:rFonts w:cs="Times New Roman"/>
              </w:rPr>
              <w:t>;</w:t>
            </w:r>
          </w:p>
          <w:p w:rsidR="008C44E8" w:rsidRPr="008C44E8" w:rsidRDefault="008C44E8" w:rsidP="008C44E8">
            <w:pPr>
              <w:pStyle w:val="formattext"/>
              <w:shd w:val="clear" w:color="auto" w:fill="FFFFFF"/>
              <w:spacing w:before="0" w:beforeAutospacing="0" w:after="0" w:afterAutospacing="0" w:line="268" w:lineRule="atLeast"/>
              <w:textAlignment w:val="baseline"/>
            </w:pPr>
            <w:r w:rsidRPr="008C44E8">
              <w:rPr>
                <w:color w:val="2D2D2D"/>
                <w:spacing w:val="2"/>
              </w:rPr>
              <w:t xml:space="preserve">показано </w:t>
            </w:r>
            <w:r w:rsidR="00EB67CB">
              <w:rPr>
                <w:color w:val="2D2D2D"/>
                <w:spacing w:val="2"/>
              </w:rPr>
              <w:t>59</w:t>
            </w:r>
            <w:r w:rsidR="00E02534">
              <w:rPr>
                <w:color w:val="2D2D2D"/>
                <w:spacing w:val="2"/>
              </w:rPr>
              <w:t xml:space="preserve"> </w:t>
            </w:r>
            <w:r w:rsidRPr="008C44E8">
              <w:rPr>
                <w:color w:val="2D2D2D"/>
                <w:spacing w:val="2"/>
              </w:rPr>
              <w:t>театрализованных постановок и концертных программ;</w:t>
            </w:r>
            <w:r w:rsidRPr="008C44E8">
              <w:rPr>
                <w:color w:val="2D2D2D"/>
                <w:spacing w:val="2"/>
              </w:rPr>
              <w:br/>
            </w:r>
            <w:r>
              <w:t>п</w:t>
            </w:r>
            <w:r w:rsidRPr="008C44E8">
              <w:t xml:space="preserve">роведено </w:t>
            </w:r>
            <w:r w:rsidR="00EB67CB">
              <w:t xml:space="preserve">4 </w:t>
            </w:r>
            <w:r w:rsidRPr="008C44E8">
              <w:t>онлайн и 2</w:t>
            </w:r>
            <w:r w:rsidR="00EB67CB">
              <w:t>8</w:t>
            </w:r>
            <w:r w:rsidRPr="008C44E8">
              <w:t xml:space="preserve"> оффлайн конкурсов;</w:t>
            </w:r>
          </w:p>
          <w:p w:rsidR="008C44E8" w:rsidRPr="008C44E8" w:rsidRDefault="008C44E8" w:rsidP="008C44E8">
            <w:pPr>
              <w:pStyle w:val="formattext"/>
              <w:shd w:val="clear" w:color="auto" w:fill="FFFFFF"/>
              <w:spacing w:before="0" w:beforeAutospacing="0" w:after="0" w:afterAutospacing="0" w:line="268" w:lineRule="atLeast"/>
              <w:ind w:hanging="234"/>
              <w:textAlignment w:val="baseline"/>
            </w:pPr>
            <w:r w:rsidRPr="008C44E8">
              <w:t xml:space="preserve">    проведено 2</w:t>
            </w:r>
            <w:r w:rsidR="00EB67CB">
              <w:t>5</w:t>
            </w:r>
            <w:r w:rsidRPr="008C44E8">
              <w:t xml:space="preserve"> онлайн трансляций культурно-массовых мероприяти</w:t>
            </w:r>
            <w:r>
              <w:t>й</w:t>
            </w:r>
          </w:p>
          <w:p w:rsidR="00743378" w:rsidRPr="00A72D2B" w:rsidRDefault="00743378" w:rsidP="008C44E8">
            <w:pPr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  <w:tc>
          <w:tcPr>
            <w:tcW w:w="1134" w:type="dxa"/>
          </w:tcPr>
          <w:p w:rsidR="00743378" w:rsidRPr="00F66584" w:rsidRDefault="00743378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3378" w:rsidRPr="00F66584" w:rsidTr="00EA5E38">
        <w:tc>
          <w:tcPr>
            <w:tcW w:w="710" w:type="dxa"/>
          </w:tcPr>
          <w:p w:rsidR="00743378" w:rsidRDefault="0082235D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17" w:type="dxa"/>
          </w:tcPr>
          <w:p w:rsidR="00743378" w:rsidRPr="00F66584" w:rsidRDefault="00743378" w:rsidP="00265576">
            <w:pPr>
              <w:widowControl w:val="0"/>
              <w:autoSpaceDE w:val="0"/>
              <w:autoSpaceDN w:val="0"/>
              <w:adjustRightInd w:val="0"/>
            </w:pPr>
            <w:r w:rsidRPr="00F66584">
              <w:rPr>
                <w:rFonts w:eastAsia="Calibri"/>
                <w:lang w:eastAsia="en-US"/>
              </w:rPr>
              <w:t>Конт</w:t>
            </w:r>
            <w:r>
              <w:rPr>
                <w:rFonts w:eastAsia="Calibri"/>
                <w:lang w:eastAsia="en-US"/>
              </w:rPr>
              <w:t xml:space="preserve">рольное </w:t>
            </w:r>
            <w:r w:rsidR="00216F28">
              <w:rPr>
                <w:rFonts w:eastAsia="Calibri"/>
                <w:lang w:eastAsia="en-US"/>
              </w:rPr>
              <w:t>событие муниципальной</w:t>
            </w:r>
            <w:r w:rsidRPr="00F66584">
              <w:rPr>
                <w:rFonts w:eastAsia="Calibri"/>
                <w:lang w:eastAsia="en-US"/>
              </w:rPr>
              <w:t xml:space="preserve"> программы</w:t>
            </w:r>
          </w:p>
        </w:tc>
        <w:tc>
          <w:tcPr>
            <w:tcW w:w="1985" w:type="dxa"/>
          </w:tcPr>
          <w:p w:rsidR="0082235D" w:rsidRPr="00D80EAF" w:rsidRDefault="0082235D" w:rsidP="008223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D80EAF">
              <w:rPr>
                <w:kern w:val="2"/>
              </w:rPr>
              <w:t xml:space="preserve">МУК СДК </w:t>
            </w:r>
            <w:r w:rsidR="00444500">
              <w:rPr>
                <w:kern w:val="2"/>
              </w:rPr>
              <w:t>«</w:t>
            </w:r>
            <w:r w:rsidRPr="00D80EAF">
              <w:rPr>
                <w:kern w:val="2"/>
              </w:rPr>
              <w:t>Камышевский</w:t>
            </w:r>
            <w:r w:rsidR="00444500">
              <w:rPr>
                <w:kern w:val="2"/>
              </w:rPr>
              <w:t>»</w:t>
            </w:r>
          </w:p>
          <w:p w:rsidR="00743378" w:rsidRPr="00F66584" w:rsidRDefault="00743378" w:rsidP="004A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743378" w:rsidRPr="00F66584" w:rsidRDefault="00743378" w:rsidP="00743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8" w:type="dxa"/>
          </w:tcPr>
          <w:p w:rsidR="00743378" w:rsidRPr="00026381" w:rsidRDefault="00743378" w:rsidP="00743378">
            <w:pPr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743378" w:rsidRPr="006A1CA5" w:rsidRDefault="00743378" w:rsidP="00C723AA">
            <w:pPr>
              <w:rPr>
                <w:rFonts w:eastAsia="Calibri"/>
                <w:lang w:eastAsia="en-US"/>
              </w:rPr>
            </w:pPr>
            <w:r w:rsidRPr="006A1CA5">
              <w:rPr>
                <w:rFonts w:eastAsia="Calibri"/>
                <w:lang w:eastAsia="en-US"/>
              </w:rPr>
              <w:t>31.12.</w:t>
            </w:r>
            <w:r w:rsidR="00A461A2">
              <w:rPr>
                <w:rFonts w:eastAsia="Calibri"/>
                <w:lang w:eastAsia="en-US"/>
              </w:rPr>
              <w:t>202</w:t>
            </w:r>
            <w:r w:rsidR="00EB67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1316A9" w:rsidRDefault="00DF46D1" w:rsidP="009B70C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</w:rPr>
            </w:pPr>
            <w:r>
              <w:t>п</w:t>
            </w:r>
            <w:r w:rsidRPr="004F52FA">
              <w:t>овышение доступности культу</w:t>
            </w:r>
            <w:r w:rsidRPr="004F52FA">
              <w:t>р</w:t>
            </w:r>
            <w:r w:rsidRPr="004F52FA">
              <w:t xml:space="preserve">ных ценностей для </w:t>
            </w:r>
            <w:r w:rsidR="00216F28" w:rsidRPr="004F52FA">
              <w:t xml:space="preserve">населения </w:t>
            </w:r>
            <w:r w:rsidR="00216F28">
              <w:t>Камышевского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</w:p>
          <w:p w:rsidR="001316A9" w:rsidRPr="001316A9" w:rsidRDefault="001316A9" w:rsidP="001316A9"/>
          <w:p w:rsidR="001316A9" w:rsidRDefault="001316A9" w:rsidP="001316A9"/>
          <w:p w:rsidR="00743378" w:rsidRPr="001316A9" w:rsidRDefault="00743378" w:rsidP="001316A9">
            <w:pPr>
              <w:ind w:firstLine="33"/>
            </w:pPr>
          </w:p>
        </w:tc>
        <w:tc>
          <w:tcPr>
            <w:tcW w:w="1984" w:type="dxa"/>
          </w:tcPr>
          <w:p w:rsidR="0082235D" w:rsidRPr="00D80EAF" w:rsidRDefault="001316A9" w:rsidP="0082235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="0082235D">
              <w:rPr>
                <w:kern w:val="2"/>
              </w:rPr>
              <w:t>беспечена эффективная деятельность</w:t>
            </w:r>
            <w:r w:rsidR="0082235D" w:rsidRPr="00D80EAF">
              <w:rPr>
                <w:kern w:val="2"/>
              </w:rPr>
              <w:t xml:space="preserve"> МУК СДК </w:t>
            </w:r>
            <w:r w:rsidR="00444500">
              <w:rPr>
                <w:kern w:val="2"/>
              </w:rPr>
              <w:t>«</w:t>
            </w:r>
            <w:r w:rsidR="0082235D" w:rsidRPr="00D80EAF">
              <w:rPr>
                <w:kern w:val="2"/>
              </w:rPr>
              <w:t>Камышевский</w:t>
            </w:r>
            <w:r w:rsidR="00444500">
              <w:rPr>
                <w:kern w:val="2"/>
              </w:rPr>
              <w:t>»</w:t>
            </w:r>
            <w:r w:rsidR="0082235D">
              <w:rPr>
                <w:kern w:val="2"/>
              </w:rPr>
              <w:t xml:space="preserve">, обеспечено выполнение всего комплекса мероприятий, достижения запланированных результатов, целевого и эффективного расходования финансовых ресурсов, выделенных на реализацию муниципальной программы Камышевского сельского поселения </w:t>
            </w:r>
            <w:r w:rsidR="00444500">
              <w:rPr>
                <w:kern w:val="2"/>
              </w:rPr>
              <w:t>«</w:t>
            </w:r>
            <w:r w:rsidR="0082235D">
              <w:rPr>
                <w:kern w:val="2"/>
              </w:rPr>
              <w:t>Развитие культуры</w:t>
            </w:r>
            <w:r w:rsidR="00444500">
              <w:rPr>
                <w:kern w:val="2"/>
              </w:rPr>
              <w:t>»</w:t>
            </w:r>
          </w:p>
          <w:p w:rsidR="00743378" w:rsidRPr="00D80EAF" w:rsidRDefault="0082235D" w:rsidP="004A19D9">
            <w:pPr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1134" w:type="dxa"/>
          </w:tcPr>
          <w:p w:rsidR="00743378" w:rsidRPr="00F66584" w:rsidRDefault="00743378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3378" w:rsidRPr="00F66584" w:rsidTr="00EA5E38">
        <w:tc>
          <w:tcPr>
            <w:tcW w:w="710" w:type="dxa"/>
          </w:tcPr>
          <w:p w:rsidR="00743378" w:rsidRPr="00F66584" w:rsidRDefault="0082235D" w:rsidP="00B706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117" w:type="dxa"/>
          </w:tcPr>
          <w:p w:rsidR="00743378" w:rsidRDefault="00743378" w:rsidP="00B706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 xml:space="preserve">Подпрограмма </w:t>
            </w:r>
            <w:r>
              <w:rPr>
                <w:rFonts w:eastAsia="Calibri"/>
                <w:lang w:eastAsia="en-US"/>
              </w:rPr>
              <w:t>2</w:t>
            </w:r>
          </w:p>
          <w:p w:rsidR="00743378" w:rsidRPr="00F66584" w:rsidRDefault="00444500" w:rsidP="00677E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kern w:val="2"/>
              </w:rPr>
              <w:t>«</w:t>
            </w:r>
            <w:r w:rsidR="00743378" w:rsidRPr="00D80EAF">
              <w:rPr>
                <w:kern w:val="2"/>
              </w:rPr>
              <w:t>Сохранение памятников истории и культуры</w:t>
            </w:r>
            <w:r>
              <w:rPr>
                <w:kern w:val="2"/>
              </w:rPr>
              <w:t>»</w:t>
            </w:r>
            <w:r w:rsidR="00743378" w:rsidRPr="001C1A1F">
              <w:rPr>
                <w:kern w:val="2"/>
              </w:rPr>
              <w:t xml:space="preserve"> </w:t>
            </w:r>
          </w:p>
        </w:tc>
        <w:tc>
          <w:tcPr>
            <w:tcW w:w="1985" w:type="dxa"/>
          </w:tcPr>
          <w:p w:rsidR="00743378" w:rsidRPr="00A62817" w:rsidRDefault="00743378">
            <w:r w:rsidRPr="00D80EAF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743378" w:rsidRPr="00F66584" w:rsidRDefault="00743378" w:rsidP="00B7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8" w:type="dxa"/>
          </w:tcPr>
          <w:p w:rsidR="00743378" w:rsidRPr="00F66584" w:rsidRDefault="00743378" w:rsidP="00B7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743378" w:rsidRPr="00F66584" w:rsidRDefault="00743378" w:rsidP="00B7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843" w:type="dxa"/>
          </w:tcPr>
          <w:p w:rsidR="00743378" w:rsidRPr="00F66584" w:rsidRDefault="00743378" w:rsidP="00B7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</w:tcPr>
          <w:p w:rsidR="00743378" w:rsidRPr="00F66584" w:rsidRDefault="00743378" w:rsidP="00B7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</w:tcPr>
          <w:p w:rsidR="00743378" w:rsidRPr="00F66584" w:rsidRDefault="00743378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3378" w:rsidRPr="00F66584" w:rsidTr="00EA5E38">
        <w:tc>
          <w:tcPr>
            <w:tcW w:w="710" w:type="dxa"/>
          </w:tcPr>
          <w:p w:rsidR="00743378" w:rsidRPr="00CD3258" w:rsidRDefault="0082235D" w:rsidP="0082235D">
            <w:pPr>
              <w:widowControl w:val="0"/>
              <w:tabs>
                <w:tab w:val="left" w:pos="88"/>
              </w:tabs>
              <w:autoSpaceDE w:val="0"/>
              <w:autoSpaceDN w:val="0"/>
              <w:adjustRightInd w:val="0"/>
              <w:ind w:left="-250" w:right="-248" w:firstLine="142"/>
              <w:jc w:val="both"/>
              <w:rPr>
                <w:strike/>
              </w:rPr>
            </w:pPr>
            <w:r>
              <w:t xml:space="preserve"> 6.</w:t>
            </w:r>
          </w:p>
        </w:tc>
        <w:tc>
          <w:tcPr>
            <w:tcW w:w="3117" w:type="dxa"/>
          </w:tcPr>
          <w:p w:rsidR="00743378" w:rsidRPr="00CD3258" w:rsidRDefault="00743378" w:rsidP="00D80EAF">
            <w:pPr>
              <w:widowControl w:val="0"/>
              <w:autoSpaceDE w:val="0"/>
              <w:autoSpaceDN w:val="0"/>
              <w:adjustRightInd w:val="0"/>
            </w:pPr>
            <w:r w:rsidRPr="00D80EAF">
              <w:rPr>
                <w:kern w:val="2"/>
                <w:lang w:eastAsia="en-US"/>
              </w:rPr>
              <w:t>Основное мероприятие 2</w:t>
            </w:r>
            <w:r w:rsidRPr="00D80EAF">
              <w:rPr>
                <w:kern w:val="2"/>
              </w:rPr>
              <w:t>.1. Сохранение памятников истории и культуры Камышевского сельского поселения</w:t>
            </w:r>
            <w:r w:rsidR="00444500">
              <w:t>»</w:t>
            </w:r>
          </w:p>
        </w:tc>
        <w:tc>
          <w:tcPr>
            <w:tcW w:w="1985" w:type="dxa"/>
          </w:tcPr>
          <w:p w:rsidR="00743378" w:rsidRPr="00B12CA8" w:rsidRDefault="00743378" w:rsidP="00D80EAF">
            <w:r w:rsidRPr="00D80EAF"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743378" w:rsidRDefault="00743378" w:rsidP="00D80EAF">
            <w:r w:rsidRPr="00486D5F">
              <w:rPr>
                <w:rFonts w:eastAsia="Calibri"/>
                <w:lang w:eastAsia="en-US"/>
              </w:rPr>
              <w:t>31.12.</w:t>
            </w:r>
            <w:r w:rsidR="00A461A2">
              <w:rPr>
                <w:rFonts w:eastAsia="Calibri"/>
                <w:lang w:eastAsia="en-US"/>
              </w:rPr>
              <w:t>202</w:t>
            </w:r>
            <w:r w:rsidR="00EB67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743378" w:rsidRDefault="00743378" w:rsidP="00D80EAF">
            <w:r>
              <w:t>01.01.</w:t>
            </w:r>
            <w:r w:rsidR="00A461A2">
              <w:t>202</w:t>
            </w:r>
            <w:r w:rsidR="00EB67CB">
              <w:t>3</w:t>
            </w:r>
          </w:p>
        </w:tc>
        <w:tc>
          <w:tcPr>
            <w:tcW w:w="1417" w:type="dxa"/>
          </w:tcPr>
          <w:p w:rsidR="00743378" w:rsidRDefault="00743378" w:rsidP="00D80EAF">
            <w:r w:rsidRPr="006A1CA5">
              <w:rPr>
                <w:rFonts w:eastAsia="Calibri"/>
                <w:lang w:eastAsia="en-US"/>
              </w:rPr>
              <w:t>31.12.</w:t>
            </w:r>
            <w:r w:rsidR="00A461A2">
              <w:rPr>
                <w:rFonts w:eastAsia="Calibri"/>
                <w:lang w:eastAsia="en-US"/>
              </w:rPr>
              <w:t>202</w:t>
            </w:r>
            <w:r w:rsidR="00EB67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743378" w:rsidRPr="003A2FB0" w:rsidRDefault="00743378" w:rsidP="00D80EAF">
            <w:r w:rsidRPr="003A2FB0">
              <w:t>количество памятников истории и культуры, находящихся в удовлетворительном состоянии, в общем количестве памятников истории и культуры</w:t>
            </w:r>
          </w:p>
        </w:tc>
        <w:tc>
          <w:tcPr>
            <w:tcW w:w="1984" w:type="dxa"/>
          </w:tcPr>
          <w:p w:rsidR="00743378" w:rsidRPr="008C44E8" w:rsidRDefault="00381527" w:rsidP="00EB67CB">
            <w:pPr>
              <w:autoSpaceDE w:val="0"/>
              <w:autoSpaceDN w:val="0"/>
              <w:adjustRightInd w:val="0"/>
              <w:ind w:left="39"/>
              <w:jc w:val="both"/>
            </w:pPr>
            <w:r>
              <w:t>р</w:t>
            </w:r>
            <w:r w:rsidR="008C44E8" w:rsidRPr="00381527">
              <w:t>азработ</w:t>
            </w:r>
            <w:r w:rsidRPr="00381527">
              <w:t>ана</w:t>
            </w:r>
            <w:r w:rsidR="008C44E8" w:rsidRPr="00381527">
              <w:t xml:space="preserve"> сметн</w:t>
            </w:r>
            <w:r w:rsidRPr="00381527">
              <w:t>ая</w:t>
            </w:r>
            <w:r w:rsidR="008C44E8" w:rsidRPr="00381527">
              <w:t xml:space="preserve"> документаци</w:t>
            </w:r>
            <w:r w:rsidRPr="00381527">
              <w:t>я</w:t>
            </w:r>
            <w:r w:rsidR="008C44E8" w:rsidRPr="00381527">
              <w:t xml:space="preserve"> по объекту: </w:t>
            </w:r>
            <w:r w:rsidR="00444500">
              <w:t>«</w:t>
            </w:r>
            <w:r w:rsidR="008C44E8" w:rsidRPr="00381527">
              <w:t>Капитальный ремонт памятника, расположенного по адресу: Ростовская</w:t>
            </w:r>
            <w:r w:rsidR="008C44E8" w:rsidRPr="008C44E8">
              <w:t xml:space="preserve"> область, 3имовниковский район, х. Камышев, ул, Мира, дом № 16</w:t>
            </w:r>
            <w:r w:rsidR="00EB67CB">
              <w:t>б</w:t>
            </w:r>
            <w:r w:rsidR="00444500">
              <w:t>»</w:t>
            </w:r>
          </w:p>
        </w:tc>
        <w:tc>
          <w:tcPr>
            <w:tcW w:w="1134" w:type="dxa"/>
          </w:tcPr>
          <w:p w:rsidR="00743378" w:rsidRPr="00F66584" w:rsidRDefault="00743378" w:rsidP="00D8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81527" w:rsidRPr="00F66584" w:rsidTr="00EA5E38">
        <w:tc>
          <w:tcPr>
            <w:tcW w:w="710" w:type="dxa"/>
          </w:tcPr>
          <w:p w:rsidR="00381527" w:rsidRDefault="00381527" w:rsidP="00381527">
            <w:pPr>
              <w:widowControl w:val="0"/>
              <w:autoSpaceDE w:val="0"/>
              <w:autoSpaceDN w:val="0"/>
              <w:adjustRightInd w:val="0"/>
              <w:ind w:left="-108" w:right="-248"/>
              <w:jc w:val="both"/>
            </w:pPr>
            <w:r>
              <w:t xml:space="preserve"> 7.</w:t>
            </w:r>
          </w:p>
        </w:tc>
        <w:tc>
          <w:tcPr>
            <w:tcW w:w="3117" w:type="dxa"/>
          </w:tcPr>
          <w:p w:rsidR="00381527" w:rsidRPr="00CD3258" w:rsidRDefault="00381527" w:rsidP="00381527">
            <w:pPr>
              <w:widowControl w:val="0"/>
              <w:autoSpaceDE w:val="0"/>
              <w:autoSpaceDN w:val="0"/>
              <w:adjustRightInd w:val="0"/>
            </w:pPr>
            <w:r w:rsidRPr="00CD3258">
              <w:t>Контрольное событие муниципальной пр</w:t>
            </w:r>
            <w:r w:rsidRPr="00CD3258">
              <w:t>о</w:t>
            </w:r>
            <w:r w:rsidRPr="00CD3258">
              <w:t>граммы 2.1</w:t>
            </w:r>
          </w:p>
        </w:tc>
        <w:tc>
          <w:tcPr>
            <w:tcW w:w="1985" w:type="dxa"/>
          </w:tcPr>
          <w:p w:rsidR="00381527" w:rsidRPr="00F66584" w:rsidRDefault="00381527" w:rsidP="003815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Камышевского сельского поселения</w:t>
            </w:r>
          </w:p>
        </w:tc>
        <w:tc>
          <w:tcPr>
            <w:tcW w:w="1417" w:type="dxa"/>
          </w:tcPr>
          <w:p w:rsidR="00381527" w:rsidRPr="00F66584" w:rsidRDefault="00381527" w:rsidP="0038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8" w:type="dxa"/>
          </w:tcPr>
          <w:p w:rsidR="00381527" w:rsidRPr="00026381" w:rsidRDefault="00381527" w:rsidP="00381527">
            <w:pPr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381527" w:rsidRPr="006A1CA5" w:rsidRDefault="00381527" w:rsidP="00381527">
            <w:pPr>
              <w:rPr>
                <w:rFonts w:eastAsia="Calibri"/>
                <w:lang w:eastAsia="en-US"/>
              </w:rPr>
            </w:pPr>
            <w:r w:rsidRPr="006A1CA5">
              <w:rPr>
                <w:rFonts w:eastAsia="Calibri"/>
                <w:lang w:eastAsia="en-US"/>
              </w:rPr>
              <w:t>31.12.</w:t>
            </w:r>
            <w:r>
              <w:rPr>
                <w:rFonts w:eastAsia="Calibri"/>
                <w:lang w:eastAsia="en-US"/>
              </w:rPr>
              <w:t>202</w:t>
            </w:r>
            <w:r w:rsidR="00EB67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381527" w:rsidRDefault="00381527" w:rsidP="0038152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FB0">
              <w:t>количество памятников истории и культуры, находящихся в удовлетворительном состоянии, в общем количестве памятников истории и культуры</w:t>
            </w:r>
          </w:p>
        </w:tc>
        <w:tc>
          <w:tcPr>
            <w:tcW w:w="1984" w:type="dxa"/>
          </w:tcPr>
          <w:p w:rsidR="00381527" w:rsidRPr="008C44E8" w:rsidRDefault="00EB67CB" w:rsidP="00EB67CB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381527">
              <w:t xml:space="preserve">азработана сметная документация по объекту: </w:t>
            </w:r>
            <w:r>
              <w:t>«</w:t>
            </w:r>
            <w:r w:rsidRPr="00381527">
              <w:t>Капитальный ремонт памятника, расположенного по адресу: Ростовская</w:t>
            </w:r>
            <w:r w:rsidRPr="008C44E8">
              <w:t xml:space="preserve"> область, 3имовниковский район, х. Камышев, ул, Мира, дом № 16</w:t>
            </w:r>
            <w:r>
              <w:t>б»</w:t>
            </w:r>
          </w:p>
        </w:tc>
        <w:tc>
          <w:tcPr>
            <w:tcW w:w="1134" w:type="dxa"/>
          </w:tcPr>
          <w:p w:rsidR="00381527" w:rsidRPr="00F66584" w:rsidRDefault="00381527" w:rsidP="0038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75D4C" w:rsidRDefault="00975D4C" w:rsidP="00975D4C">
      <w:pPr>
        <w:rPr>
          <w:lang w:eastAsia="ru-RU"/>
        </w:rPr>
        <w:sectPr w:rsidR="00975D4C" w:rsidSect="00513BE8">
          <w:pgSz w:w="16838" w:h="11906" w:orient="landscape"/>
          <w:pgMar w:top="1134" w:right="340" w:bottom="567" w:left="1134" w:header="709" w:footer="709" w:gutter="0"/>
          <w:cols w:space="708"/>
          <w:docGrid w:linePitch="360"/>
        </w:sectPr>
      </w:pPr>
    </w:p>
    <w:p w:rsidR="007A42D4" w:rsidRPr="004A77FC" w:rsidRDefault="007A42D4" w:rsidP="007A42D4">
      <w:pPr>
        <w:jc w:val="right"/>
        <w:rPr>
          <w:sz w:val="28"/>
          <w:szCs w:val="28"/>
          <w:lang w:eastAsia="ru-RU"/>
        </w:rPr>
      </w:pPr>
      <w:r w:rsidRPr="004A77FC">
        <w:rPr>
          <w:sz w:val="28"/>
          <w:szCs w:val="28"/>
          <w:lang w:eastAsia="ru-RU"/>
        </w:rPr>
        <w:t>Приложение №2</w:t>
      </w:r>
    </w:p>
    <w:p w:rsidR="007A42D4" w:rsidRPr="004A77FC" w:rsidRDefault="007A42D4" w:rsidP="007A42D4">
      <w:pPr>
        <w:jc w:val="right"/>
        <w:rPr>
          <w:sz w:val="28"/>
          <w:szCs w:val="28"/>
        </w:rPr>
      </w:pPr>
      <w:r w:rsidRPr="004A77FC">
        <w:rPr>
          <w:sz w:val="28"/>
          <w:szCs w:val="28"/>
        </w:rPr>
        <w:t xml:space="preserve">к отчету о реализации </w:t>
      </w:r>
    </w:p>
    <w:p w:rsidR="007A42D4" w:rsidRPr="004A77FC" w:rsidRDefault="007A42D4" w:rsidP="007A42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77FC">
        <w:rPr>
          <w:sz w:val="28"/>
          <w:szCs w:val="28"/>
        </w:rPr>
        <w:t xml:space="preserve">муниципальной </w:t>
      </w:r>
      <w:r w:rsidR="004A77FC" w:rsidRPr="004A77FC">
        <w:rPr>
          <w:sz w:val="28"/>
          <w:szCs w:val="28"/>
        </w:rPr>
        <w:t>п</w:t>
      </w:r>
      <w:r w:rsidRPr="004A77FC">
        <w:rPr>
          <w:sz w:val="28"/>
          <w:szCs w:val="28"/>
        </w:rPr>
        <w:t xml:space="preserve">рограммы </w:t>
      </w:r>
      <w:r w:rsidR="00BE7BAB" w:rsidRPr="004A77FC">
        <w:rPr>
          <w:sz w:val="28"/>
          <w:szCs w:val="28"/>
        </w:rPr>
        <w:t>Камышевского</w:t>
      </w:r>
      <w:r w:rsidRPr="004A77FC">
        <w:rPr>
          <w:sz w:val="28"/>
          <w:szCs w:val="28"/>
        </w:rPr>
        <w:t xml:space="preserve"> </w:t>
      </w:r>
    </w:p>
    <w:p w:rsidR="007A42D4" w:rsidRPr="004A77FC" w:rsidRDefault="007A42D4" w:rsidP="007A42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77FC">
        <w:rPr>
          <w:sz w:val="28"/>
          <w:szCs w:val="28"/>
        </w:rPr>
        <w:t xml:space="preserve">сельского поселения </w:t>
      </w:r>
      <w:r w:rsidR="00444500">
        <w:rPr>
          <w:sz w:val="28"/>
          <w:szCs w:val="28"/>
        </w:rPr>
        <w:t>«</w:t>
      </w:r>
      <w:r w:rsidR="001924C7" w:rsidRPr="004A77FC">
        <w:rPr>
          <w:bCs/>
          <w:sz w:val="28"/>
          <w:szCs w:val="28"/>
        </w:rPr>
        <w:t>Развитие культуры</w:t>
      </w:r>
      <w:r w:rsidR="00444500">
        <w:rPr>
          <w:sz w:val="28"/>
          <w:szCs w:val="28"/>
        </w:rPr>
        <w:t>»</w:t>
      </w:r>
    </w:p>
    <w:p w:rsidR="007A42D4" w:rsidRPr="004A77FC" w:rsidRDefault="007A42D4" w:rsidP="007A42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77FC">
        <w:rPr>
          <w:sz w:val="28"/>
          <w:szCs w:val="28"/>
        </w:rPr>
        <w:t xml:space="preserve">за </w:t>
      </w:r>
      <w:r w:rsidR="00A461A2">
        <w:rPr>
          <w:sz w:val="28"/>
          <w:szCs w:val="28"/>
        </w:rPr>
        <w:t>202</w:t>
      </w:r>
      <w:r w:rsidR="00E96DD0">
        <w:rPr>
          <w:sz w:val="28"/>
          <w:szCs w:val="28"/>
        </w:rPr>
        <w:t>3</w:t>
      </w:r>
      <w:r w:rsidRPr="004A77FC">
        <w:rPr>
          <w:sz w:val="28"/>
          <w:szCs w:val="28"/>
        </w:rPr>
        <w:t xml:space="preserve"> год</w:t>
      </w:r>
    </w:p>
    <w:p w:rsidR="001C1A1F" w:rsidRDefault="001C1A1F" w:rsidP="007A42D4">
      <w:pPr>
        <w:jc w:val="right"/>
        <w:rPr>
          <w:sz w:val="28"/>
          <w:szCs w:val="28"/>
          <w:lang w:eastAsia="ru-RU"/>
        </w:rPr>
      </w:pPr>
    </w:p>
    <w:p w:rsidR="00C84026" w:rsidRPr="00A11A94" w:rsidRDefault="00C84026" w:rsidP="00C8402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1A94">
        <w:rPr>
          <w:rFonts w:eastAsia="Calibri"/>
          <w:sz w:val="28"/>
          <w:szCs w:val="28"/>
          <w:lang w:eastAsia="en-US"/>
        </w:rPr>
        <w:t>СВЕДЕНИЯ</w:t>
      </w:r>
    </w:p>
    <w:p w:rsidR="0080007B" w:rsidRDefault="00A50062" w:rsidP="00C8402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1A94">
        <w:rPr>
          <w:rFonts w:eastAsia="Calibri"/>
          <w:sz w:val="28"/>
          <w:szCs w:val="28"/>
          <w:lang w:eastAsia="en-US"/>
        </w:rPr>
        <w:t xml:space="preserve">     </w:t>
      </w:r>
      <w:r w:rsidR="00C84026" w:rsidRPr="00A11A94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</w:t>
      </w:r>
    </w:p>
    <w:p w:rsidR="00C84026" w:rsidRPr="00A11A94" w:rsidRDefault="00C84026" w:rsidP="00C8402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1A94">
        <w:rPr>
          <w:rFonts w:eastAsia="Calibri"/>
          <w:sz w:val="28"/>
          <w:szCs w:val="28"/>
          <w:lang w:eastAsia="en-US"/>
        </w:rPr>
        <w:t xml:space="preserve"> на реализацию</w:t>
      </w:r>
      <w:r w:rsidR="0080007B">
        <w:rPr>
          <w:rFonts w:eastAsia="Calibri"/>
          <w:sz w:val="28"/>
          <w:szCs w:val="28"/>
          <w:lang w:eastAsia="en-US"/>
        </w:rPr>
        <w:t xml:space="preserve"> </w:t>
      </w:r>
      <w:r w:rsidRPr="00A11A94">
        <w:rPr>
          <w:rFonts w:eastAsia="Calibri"/>
          <w:sz w:val="28"/>
          <w:szCs w:val="28"/>
          <w:lang w:eastAsia="en-US"/>
        </w:rPr>
        <w:t xml:space="preserve">муниципальной программы за </w:t>
      </w:r>
      <w:r w:rsidR="00A461A2">
        <w:rPr>
          <w:rFonts w:eastAsia="Calibri"/>
          <w:sz w:val="28"/>
          <w:szCs w:val="28"/>
          <w:lang w:eastAsia="en-US"/>
        </w:rPr>
        <w:t>202</w:t>
      </w:r>
      <w:r w:rsidR="00E96DD0">
        <w:rPr>
          <w:rFonts w:eastAsia="Calibri"/>
          <w:sz w:val="28"/>
          <w:szCs w:val="28"/>
          <w:lang w:eastAsia="en-US"/>
        </w:rPr>
        <w:t>3</w:t>
      </w:r>
      <w:r w:rsidRPr="00A11A94">
        <w:rPr>
          <w:rFonts w:eastAsia="Calibri"/>
          <w:sz w:val="28"/>
          <w:szCs w:val="28"/>
          <w:lang w:eastAsia="en-US"/>
        </w:rPr>
        <w:t xml:space="preserve"> г.</w:t>
      </w:r>
    </w:p>
    <w:p w:rsidR="00C84026" w:rsidRPr="00F66584" w:rsidRDefault="00C84026" w:rsidP="00C840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78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3119"/>
        <w:gridCol w:w="1417"/>
        <w:gridCol w:w="2127"/>
        <w:gridCol w:w="1275"/>
      </w:tblGrid>
      <w:tr w:rsidR="00C84026" w:rsidRPr="00F66584" w:rsidTr="00874307">
        <w:trPr>
          <w:trHeight w:val="305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Н</w:t>
            </w:r>
            <w:r>
              <w:t>аименование муниципальной</w:t>
            </w:r>
            <w:r w:rsidRPr="00F66584">
              <w:t xml:space="preserve">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Источники 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 xml:space="preserve">Фактические </w:t>
            </w:r>
            <w:r w:rsidRPr="00F66584">
              <w:br/>
              <w:t>расходы (тыс. рублей),</w:t>
            </w:r>
            <w:r w:rsidRPr="00F66584">
              <w:br/>
            </w:r>
            <w:r w:rsidRPr="00F66584">
              <w:rPr>
                <w:rFonts w:cs="Calibri"/>
                <w:bCs/>
                <w:color w:val="000000"/>
              </w:rPr>
              <w:t>&lt;1&gt;</w:t>
            </w:r>
            <w:r w:rsidRPr="00F66584">
              <w:t xml:space="preserve"> </w:t>
            </w:r>
          </w:p>
        </w:tc>
      </w:tr>
      <w:tr w:rsidR="00C84026" w:rsidRPr="00F66584" w:rsidTr="00874307">
        <w:trPr>
          <w:trHeight w:val="117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Pr="00F66584">
              <w:t xml:space="preserve"> программой </w:t>
            </w:r>
          </w:p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84026" w:rsidRPr="00F66584" w:rsidRDefault="00C84026" w:rsidP="00C84026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978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3119"/>
        <w:gridCol w:w="1416"/>
        <w:gridCol w:w="2128"/>
        <w:gridCol w:w="1275"/>
      </w:tblGrid>
      <w:tr w:rsidR="00C84026" w:rsidRPr="00F66584" w:rsidTr="00874307">
        <w:trPr>
          <w:tblHeader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5</w:t>
            </w:r>
          </w:p>
        </w:tc>
      </w:tr>
      <w:tr w:rsidR="00C84026" w:rsidRPr="00F66584" w:rsidTr="00874307">
        <w:trPr>
          <w:trHeight w:val="32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026" w:rsidRPr="00A42B3B" w:rsidRDefault="00C84026" w:rsidP="00C84026">
            <w:pPr>
              <w:widowControl w:val="0"/>
              <w:autoSpaceDE w:val="0"/>
              <w:autoSpaceDN w:val="0"/>
              <w:adjustRightInd w:val="0"/>
            </w:pPr>
            <w:r w:rsidRPr="00A42B3B">
              <w:t>Муниципальная</w:t>
            </w:r>
            <w:r w:rsidRPr="00A42B3B">
              <w:br/>
            </w:r>
            <w:r w:rsidR="00D80EAF" w:rsidRPr="00A42B3B">
              <w:t xml:space="preserve">программа </w:t>
            </w:r>
            <w:r w:rsidR="00444500">
              <w:t>«</w:t>
            </w:r>
            <w:r w:rsidR="00BF3F1B" w:rsidRPr="007A42D4">
              <w:rPr>
                <w:bCs/>
              </w:rPr>
              <w:t>Развитие культуры</w:t>
            </w:r>
            <w:r w:rsidR="00444500">
              <w:t>»</w:t>
            </w:r>
            <w:r w:rsidRPr="00A42B3B">
              <w:t xml:space="preserve">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A42B3B" w:rsidRDefault="00C84026" w:rsidP="00C84026">
            <w:pPr>
              <w:rPr>
                <w:color w:val="000000"/>
              </w:rPr>
            </w:pPr>
            <w:r w:rsidRPr="00A42B3B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E96DD0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4988,4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E96DD0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4988,4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E96DD0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4868,4</w:t>
            </w:r>
          </w:p>
        </w:tc>
      </w:tr>
      <w:tr w:rsidR="00C84026" w:rsidRPr="00F66584" w:rsidTr="00874307">
        <w:trPr>
          <w:trHeight w:val="30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1D5BB2" w:rsidRDefault="00C84026" w:rsidP="00C84026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D5BB2">
              <w:rPr>
                <w:color w:val="000000"/>
              </w:rPr>
              <w:t xml:space="preserve"> бюджет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E96DD0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E96DD0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E96DD0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4822,0</w:t>
            </w:r>
          </w:p>
        </w:tc>
      </w:tr>
      <w:tr w:rsidR="00C84026" w:rsidRPr="00F66584" w:rsidTr="00874307">
        <w:trPr>
          <w:trHeight w:val="38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1D5BB2" w:rsidRDefault="00C84026" w:rsidP="00C84026">
            <w:pPr>
              <w:rPr>
                <w:bCs/>
                <w:color w:val="000000"/>
              </w:rPr>
            </w:pPr>
            <w:r w:rsidRPr="001D5BB2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>змездные поступления в местный</w:t>
            </w:r>
            <w:r w:rsidR="008D4D46">
              <w:rPr>
                <w:bCs/>
                <w:color w:val="000000"/>
              </w:rPr>
              <w:t xml:space="preserve"> бюджет,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E4228B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E4228B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E4228B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84026" w:rsidRPr="00F66584" w:rsidTr="00874307">
        <w:trPr>
          <w:trHeight w:val="31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1D5BB2" w:rsidRDefault="00C84026" w:rsidP="00C84026">
            <w:pPr>
              <w:rPr>
                <w:bCs/>
                <w:i/>
                <w:iCs/>
                <w:color w:val="000000"/>
              </w:rPr>
            </w:pPr>
            <w:r w:rsidRPr="001D5BB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B13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B13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B13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510" w:rsidRPr="00F66584" w:rsidTr="00874307">
        <w:trPr>
          <w:trHeight w:val="31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510" w:rsidRPr="00F66584" w:rsidRDefault="00591510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B2695B" w:rsidRDefault="00591510" w:rsidP="00C8402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областного бюджета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F66584" w:rsidRDefault="006071E9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F66584" w:rsidRDefault="006071E9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F66584" w:rsidRDefault="006071E9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84026" w:rsidRPr="00F66584" w:rsidTr="00874307">
        <w:trPr>
          <w:trHeight w:val="226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1D5BB2" w:rsidRDefault="00C84026" w:rsidP="00C84026">
            <w:pPr>
              <w:rPr>
                <w:color w:val="000000"/>
              </w:rPr>
            </w:pPr>
            <w:r w:rsidRPr="001D5BB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BF3F1B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BF3F1B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BF3F1B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84026" w:rsidRPr="00F66584" w:rsidTr="00874307">
        <w:trPr>
          <w:trHeight w:val="27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1D5BB2" w:rsidRDefault="00C84026" w:rsidP="00C84026">
            <w:pPr>
              <w:rPr>
                <w:color w:val="000000"/>
              </w:rPr>
            </w:pPr>
            <w:r w:rsidRPr="001D5BB2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E96DD0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E96DD0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E96DD0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46,4</w:t>
            </w:r>
          </w:p>
        </w:tc>
      </w:tr>
      <w:tr w:rsidR="00152224" w:rsidRPr="00F66584" w:rsidTr="00874307">
        <w:trPr>
          <w:trHeight w:val="32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224" w:rsidRPr="00F66584" w:rsidRDefault="00152224" w:rsidP="00152224">
            <w:pPr>
              <w:widowControl w:val="0"/>
              <w:autoSpaceDE w:val="0"/>
              <w:autoSpaceDN w:val="0"/>
              <w:adjustRightInd w:val="0"/>
            </w:pPr>
            <w:r w:rsidRPr="00F66584">
              <w:t xml:space="preserve">Подпрограмма 1. </w:t>
            </w:r>
            <w:r w:rsidRPr="001C1A1F">
              <w:rPr>
                <w:kern w:val="2"/>
              </w:rPr>
              <w:t>Развитие культуры</w:t>
            </w:r>
            <w:r>
              <w:rPr>
                <w:kern w:val="2"/>
              </w:rPr>
              <w:t xml:space="preserve"> в Камышевском сельском поселении</w:t>
            </w:r>
            <w:r w:rsidRPr="001C1A1F">
              <w:rPr>
                <w:kern w:val="2"/>
              </w:rPr>
              <w:t xml:space="preserve">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594EC7" w:rsidRDefault="00152224" w:rsidP="00152224">
            <w:pPr>
              <w:rPr>
                <w:color w:val="000000"/>
                <w:highlight w:val="magenta"/>
              </w:rPr>
            </w:pPr>
            <w:r w:rsidRPr="006551F4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E96DD0" w:rsidP="00B13A0F">
            <w:pPr>
              <w:jc w:val="center"/>
            </w:pPr>
            <w:r>
              <w:t>4672,0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E96DD0" w:rsidP="00B13A0F">
            <w:pPr>
              <w:jc w:val="center"/>
            </w:pPr>
            <w:r>
              <w:t>4672,0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E96DD0" w:rsidP="00B13A0F">
            <w:pPr>
              <w:jc w:val="center"/>
            </w:pPr>
            <w:r>
              <w:t>4672,0</w:t>
            </w:r>
          </w:p>
        </w:tc>
      </w:tr>
      <w:tr w:rsidR="00152224" w:rsidRPr="00F66584" w:rsidTr="00874307">
        <w:trPr>
          <w:trHeight w:val="24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24" w:rsidRPr="00F66584" w:rsidRDefault="00152224" w:rsidP="001522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1D5BB2" w:rsidRDefault="00152224" w:rsidP="00152224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D5BB2">
              <w:rPr>
                <w:color w:val="000000"/>
              </w:rPr>
              <w:t xml:space="preserve"> бюджет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E96DD0" w:rsidP="00B13A0F">
            <w:pPr>
              <w:jc w:val="center"/>
            </w:pPr>
            <w:r>
              <w:t>4625,6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E96DD0" w:rsidP="00B13A0F">
            <w:pPr>
              <w:jc w:val="center"/>
            </w:pPr>
            <w:r>
              <w:t>4625,6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E96DD0" w:rsidP="00B13A0F">
            <w:pPr>
              <w:jc w:val="center"/>
            </w:pPr>
            <w:r>
              <w:t>4625,6</w:t>
            </w:r>
          </w:p>
        </w:tc>
      </w:tr>
      <w:tr w:rsidR="00152224" w:rsidRPr="00F66584" w:rsidTr="00874307">
        <w:trPr>
          <w:trHeight w:val="36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24" w:rsidRPr="00F66584" w:rsidRDefault="00152224" w:rsidP="001522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1D5BB2" w:rsidRDefault="00152224" w:rsidP="00152224">
            <w:pPr>
              <w:rPr>
                <w:bCs/>
                <w:color w:val="000000"/>
              </w:rPr>
            </w:pPr>
            <w:r w:rsidRPr="001D5BB2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 xml:space="preserve">змездные поступления в местный бюджет,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152224" w:rsidP="00B13A0F">
            <w:pPr>
              <w:jc w:val="center"/>
            </w:pPr>
            <w:r w:rsidRPr="00E049A7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152224" w:rsidP="00B13A0F">
            <w:pPr>
              <w:jc w:val="center"/>
            </w:pPr>
            <w:r w:rsidRPr="00E049A7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152224" w:rsidP="00B13A0F">
            <w:pPr>
              <w:jc w:val="center"/>
            </w:pPr>
            <w:r w:rsidRPr="00E049A7">
              <w:t>-</w:t>
            </w:r>
          </w:p>
        </w:tc>
      </w:tr>
      <w:tr w:rsidR="00152224" w:rsidRPr="00F66584" w:rsidTr="00874307">
        <w:trPr>
          <w:trHeight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24" w:rsidRPr="00F66584" w:rsidRDefault="00152224" w:rsidP="001522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1D5BB2" w:rsidRDefault="00152224" w:rsidP="00152224">
            <w:pPr>
              <w:rPr>
                <w:bCs/>
                <w:i/>
                <w:iCs/>
                <w:color w:val="000000"/>
              </w:rPr>
            </w:pPr>
            <w:r w:rsidRPr="001D5BB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152224" w:rsidP="00B13A0F">
            <w:pPr>
              <w:jc w:val="center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152224" w:rsidP="00B13A0F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152224" w:rsidP="00B13A0F">
            <w:pPr>
              <w:jc w:val="center"/>
            </w:pPr>
          </w:p>
        </w:tc>
      </w:tr>
      <w:tr w:rsidR="00152224" w:rsidRPr="00F66584" w:rsidTr="00874307">
        <w:trPr>
          <w:trHeight w:val="39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24" w:rsidRPr="00F66584" w:rsidRDefault="00152224" w:rsidP="001522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B2695B" w:rsidRDefault="00152224" w:rsidP="0015222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областного бюджета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6071E9" w:rsidP="00B13A0F">
            <w:pPr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6071E9" w:rsidP="00B13A0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6071E9" w:rsidP="00B13A0F">
            <w:pPr>
              <w:jc w:val="center"/>
            </w:pPr>
            <w:r>
              <w:t>-</w:t>
            </w:r>
          </w:p>
        </w:tc>
      </w:tr>
      <w:tr w:rsidR="00152224" w:rsidRPr="00F66584" w:rsidTr="00874307">
        <w:trPr>
          <w:trHeight w:val="39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24" w:rsidRPr="00F66584" w:rsidRDefault="00152224" w:rsidP="001522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1D5BB2" w:rsidRDefault="00152224" w:rsidP="00152224">
            <w:pPr>
              <w:rPr>
                <w:color w:val="000000"/>
              </w:rPr>
            </w:pPr>
            <w:r w:rsidRPr="001D5BB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152224" w:rsidP="00B13A0F">
            <w:pPr>
              <w:jc w:val="center"/>
            </w:pPr>
            <w:r w:rsidRPr="00E049A7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152224" w:rsidP="00B13A0F">
            <w:pPr>
              <w:jc w:val="center"/>
            </w:pPr>
            <w:r w:rsidRPr="00E049A7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E049A7" w:rsidRDefault="00152224" w:rsidP="00B13A0F">
            <w:pPr>
              <w:jc w:val="center"/>
            </w:pPr>
            <w:r w:rsidRPr="00E049A7">
              <w:t>-</w:t>
            </w:r>
          </w:p>
        </w:tc>
      </w:tr>
      <w:tr w:rsidR="00E96DD0" w:rsidRPr="00F66584" w:rsidTr="00874307">
        <w:trPr>
          <w:trHeight w:val="26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F66584" w:rsidRDefault="00E96DD0" w:rsidP="00E96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D5BB2" w:rsidRDefault="00E96DD0" w:rsidP="00E96DD0">
            <w:pPr>
              <w:rPr>
                <w:color w:val="000000"/>
              </w:rPr>
            </w:pPr>
            <w:r w:rsidRPr="001D5BB2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CF2150" w:rsidRDefault="00E96DD0" w:rsidP="00B13A0F">
            <w:pPr>
              <w:jc w:val="center"/>
            </w:pPr>
            <w:r w:rsidRPr="00CF2150">
              <w:t>46,4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CF2150" w:rsidRDefault="00E96DD0" w:rsidP="00B13A0F">
            <w:pPr>
              <w:jc w:val="center"/>
            </w:pPr>
            <w:r w:rsidRPr="00CF2150">
              <w:t>46,4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Default="00E96DD0" w:rsidP="00B13A0F">
            <w:pPr>
              <w:jc w:val="center"/>
            </w:pPr>
            <w:r w:rsidRPr="00CF2150">
              <w:t>46,4</w:t>
            </w:r>
          </w:p>
        </w:tc>
      </w:tr>
      <w:tr w:rsidR="00E96DD0" w:rsidRPr="00F66584" w:rsidTr="005C0D97">
        <w:trPr>
          <w:trHeight w:val="267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D0" w:rsidRPr="00A11A94" w:rsidRDefault="00E96DD0" w:rsidP="00E96DD0">
            <w:pPr>
              <w:widowControl w:val="0"/>
              <w:autoSpaceDE w:val="0"/>
              <w:autoSpaceDN w:val="0"/>
              <w:adjustRightInd w:val="0"/>
            </w:pPr>
            <w:r w:rsidRPr="00A11A94">
              <w:t xml:space="preserve">Основное мероприятие 1.1. </w:t>
            </w:r>
            <w:r w:rsidRPr="00A11A94">
              <w:rPr>
                <w:bCs/>
                <w:kern w:val="2"/>
              </w:rPr>
              <w:t>Развитие материально-технической базы сферы культуры</w:t>
            </w:r>
            <w:r w:rsidRPr="00A11A94"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594EC7" w:rsidRDefault="00E96DD0" w:rsidP="00E96DD0">
            <w:pPr>
              <w:rPr>
                <w:color w:val="000000"/>
                <w:highlight w:val="magenta"/>
              </w:rPr>
            </w:pPr>
            <w:r w:rsidRPr="006551F4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4238B" w:rsidRDefault="00E96DD0" w:rsidP="00B13A0F">
            <w:pPr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4238B" w:rsidRDefault="00E96DD0" w:rsidP="00B13A0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Default="00E96DD0" w:rsidP="00B13A0F">
            <w:pPr>
              <w:jc w:val="center"/>
            </w:pPr>
            <w:r>
              <w:t>-</w:t>
            </w:r>
          </w:p>
        </w:tc>
      </w:tr>
      <w:tr w:rsidR="00E96DD0" w:rsidRPr="00F66584" w:rsidTr="005C0D97">
        <w:trPr>
          <w:trHeight w:val="22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D0" w:rsidRPr="00F66584" w:rsidRDefault="00E96DD0" w:rsidP="00E96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D5BB2" w:rsidRDefault="00E96DD0" w:rsidP="00E96DD0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D5BB2">
              <w:rPr>
                <w:color w:val="000000"/>
              </w:rPr>
              <w:t xml:space="preserve">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4238B" w:rsidRDefault="00E96DD0" w:rsidP="00B13A0F">
            <w:pPr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4238B" w:rsidRDefault="00E96DD0" w:rsidP="00B13A0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Default="00E96DD0" w:rsidP="00B13A0F">
            <w:pPr>
              <w:jc w:val="center"/>
            </w:pPr>
            <w:r>
              <w:t>-</w:t>
            </w:r>
          </w:p>
        </w:tc>
      </w:tr>
      <w:tr w:rsidR="00E96DD0" w:rsidRPr="00F66584" w:rsidTr="00874307">
        <w:trPr>
          <w:trHeight w:val="44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D0" w:rsidRPr="00F66584" w:rsidRDefault="00E96DD0" w:rsidP="00E96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D5BB2" w:rsidRDefault="00E96DD0" w:rsidP="00E96DD0">
            <w:pPr>
              <w:rPr>
                <w:bCs/>
                <w:color w:val="000000"/>
              </w:rPr>
            </w:pPr>
            <w:r w:rsidRPr="001D5BB2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 xml:space="preserve">змездные поступления в местный бюджет,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4238B" w:rsidRDefault="00E96DD0" w:rsidP="00B13A0F">
            <w:pPr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4238B" w:rsidRDefault="00E96DD0" w:rsidP="00B13A0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Default="00E96DD0" w:rsidP="00B13A0F">
            <w:pPr>
              <w:jc w:val="center"/>
            </w:pPr>
            <w:r>
              <w:t>-</w:t>
            </w:r>
          </w:p>
        </w:tc>
      </w:tr>
      <w:tr w:rsidR="006503E6" w:rsidRPr="00F66584" w:rsidTr="00874307">
        <w:trPr>
          <w:trHeight w:val="306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E6" w:rsidRPr="00F66584" w:rsidRDefault="006503E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6" w:rsidRPr="001D5BB2" w:rsidRDefault="006503E6" w:rsidP="001A3F51">
            <w:pPr>
              <w:rPr>
                <w:bCs/>
                <w:i/>
                <w:iCs/>
                <w:color w:val="000000"/>
              </w:rPr>
            </w:pPr>
            <w:r w:rsidRPr="001D5BB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6" w:rsidRPr="00F66584" w:rsidRDefault="006503E6" w:rsidP="00B13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6" w:rsidRPr="00F66584" w:rsidRDefault="006503E6" w:rsidP="00B13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6" w:rsidRPr="00F66584" w:rsidRDefault="006503E6" w:rsidP="00B13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2224" w:rsidRPr="00F66584" w:rsidTr="00874307">
        <w:trPr>
          <w:trHeight w:val="306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24" w:rsidRPr="00F66584" w:rsidRDefault="00152224" w:rsidP="001522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B2695B" w:rsidRDefault="00152224" w:rsidP="0015222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областного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14238B" w:rsidRDefault="009B70C9" w:rsidP="00B13A0F">
            <w:pPr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Pr="0014238B" w:rsidRDefault="009B70C9" w:rsidP="00B13A0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4" w:rsidRDefault="009B70C9" w:rsidP="00B13A0F">
            <w:pPr>
              <w:jc w:val="center"/>
            </w:pPr>
            <w:r>
              <w:t>-</w:t>
            </w:r>
          </w:p>
        </w:tc>
      </w:tr>
      <w:tr w:rsidR="008D4D46" w:rsidRPr="00F66584" w:rsidTr="00874307">
        <w:trPr>
          <w:trHeight w:val="42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D46" w:rsidRPr="00F66584" w:rsidRDefault="008D4D4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1D5BB2" w:rsidRDefault="008D4D46" w:rsidP="001A3F51">
            <w:pPr>
              <w:rPr>
                <w:color w:val="000000"/>
              </w:rPr>
            </w:pPr>
            <w:r w:rsidRPr="001D5BB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D4D46" w:rsidRPr="00F66584" w:rsidTr="00874307">
        <w:trPr>
          <w:trHeight w:val="40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1D5BB2" w:rsidRDefault="008D4D46" w:rsidP="001A3F51">
            <w:pPr>
              <w:rPr>
                <w:color w:val="000000"/>
              </w:rPr>
            </w:pPr>
            <w:r w:rsidRPr="001D5BB2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6DD0" w:rsidRPr="00F66584" w:rsidTr="00874307">
        <w:trPr>
          <w:trHeight w:val="4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D0" w:rsidRPr="008D4D46" w:rsidRDefault="00E96DD0" w:rsidP="00E96DD0">
            <w:pPr>
              <w:autoSpaceDE w:val="0"/>
              <w:ind w:left="62" w:right="50"/>
            </w:pPr>
            <w:r>
              <w:t>Основное мероприятие 1.2</w:t>
            </w:r>
            <w:r w:rsidRPr="00F66584">
              <w:t>.</w:t>
            </w:r>
            <w:r w:rsidRPr="00800EE8">
              <w:rPr>
                <w:sz w:val="22"/>
                <w:szCs w:val="22"/>
              </w:rPr>
              <w:t xml:space="preserve"> </w:t>
            </w:r>
            <w:r w:rsidRPr="005C1D30">
              <w:rPr>
                <w:kern w:val="2"/>
              </w:rPr>
              <w:t>Развитие культу</w:t>
            </w:r>
            <w:r w:rsidRPr="005C1D30">
              <w:rPr>
                <w:kern w:val="2"/>
              </w:rPr>
              <w:t>р</w:t>
            </w:r>
            <w:r w:rsidRPr="005C1D30">
              <w:rPr>
                <w:kern w:val="2"/>
              </w:rPr>
              <w:t>но-досуговой деятельн</w:t>
            </w:r>
            <w:r w:rsidRPr="005C1D30">
              <w:rPr>
                <w:kern w:val="2"/>
              </w:rPr>
              <w:t>о</w:t>
            </w:r>
            <w:r w:rsidRPr="005C1D30">
              <w:rPr>
                <w:kern w:val="2"/>
              </w:rPr>
              <w:t>сти</w:t>
            </w:r>
          </w:p>
          <w:p w:rsidR="00E96DD0" w:rsidRPr="00F66584" w:rsidRDefault="00E96DD0" w:rsidP="00E96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594EC7" w:rsidRDefault="00E96DD0" w:rsidP="00E96DD0">
            <w:pPr>
              <w:rPr>
                <w:color w:val="000000"/>
                <w:highlight w:val="magenta"/>
              </w:rPr>
            </w:pPr>
            <w:r w:rsidRPr="006551F4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>
              <w:t>4672,0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>
              <w:t>4672,0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>
              <w:t>4672,0</w:t>
            </w:r>
          </w:p>
        </w:tc>
      </w:tr>
      <w:tr w:rsidR="00E96DD0" w:rsidRPr="00F66584" w:rsidTr="005C0D97">
        <w:trPr>
          <w:trHeight w:val="31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D0" w:rsidRPr="00F66584" w:rsidRDefault="00E96DD0" w:rsidP="00E96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D5BB2" w:rsidRDefault="00E96DD0" w:rsidP="00E96DD0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D5BB2">
              <w:rPr>
                <w:color w:val="000000"/>
              </w:rPr>
              <w:t xml:space="preserve"> бюджет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>
              <w:t>4625,6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>
              <w:t>4625,6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>
              <w:t>4625,6</w:t>
            </w:r>
          </w:p>
        </w:tc>
      </w:tr>
      <w:tr w:rsidR="00E96DD0" w:rsidRPr="00F66584" w:rsidTr="005C0D97">
        <w:trPr>
          <w:trHeight w:val="42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D0" w:rsidRPr="00F66584" w:rsidRDefault="00E96DD0" w:rsidP="00E96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D5BB2" w:rsidRDefault="00E96DD0" w:rsidP="00E96DD0">
            <w:pPr>
              <w:rPr>
                <w:bCs/>
                <w:color w:val="000000"/>
              </w:rPr>
            </w:pPr>
            <w:r w:rsidRPr="001D5BB2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 xml:space="preserve">змездные поступления в местный бюджет,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 w:rsidRPr="00E049A7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 w:rsidRPr="00E049A7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 w:rsidRPr="00E049A7">
              <w:t>-</w:t>
            </w:r>
          </w:p>
        </w:tc>
      </w:tr>
      <w:tr w:rsidR="00E96DD0" w:rsidRPr="00F66584" w:rsidTr="005C0D97">
        <w:trPr>
          <w:trHeight w:val="28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D0" w:rsidRPr="00F66584" w:rsidRDefault="00E96DD0" w:rsidP="00E96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D5BB2" w:rsidRDefault="00E96DD0" w:rsidP="00E96DD0">
            <w:pPr>
              <w:rPr>
                <w:bCs/>
                <w:i/>
                <w:iCs/>
                <w:color w:val="000000"/>
              </w:rPr>
            </w:pPr>
            <w:r w:rsidRPr="001D5BB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</w:p>
        </w:tc>
      </w:tr>
      <w:tr w:rsidR="00E96DD0" w:rsidRPr="00F66584" w:rsidTr="005C0D97">
        <w:trPr>
          <w:trHeight w:val="25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D0" w:rsidRPr="00F66584" w:rsidRDefault="00E96DD0" w:rsidP="00E96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B2695B" w:rsidRDefault="00E96DD0" w:rsidP="00E96DD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областного бюджета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>
              <w:t>-</w:t>
            </w:r>
          </w:p>
        </w:tc>
      </w:tr>
      <w:tr w:rsidR="00E96DD0" w:rsidRPr="00F66584" w:rsidTr="005C0D97">
        <w:trPr>
          <w:trHeight w:val="19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D0" w:rsidRPr="00F66584" w:rsidRDefault="00E96DD0" w:rsidP="00E96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D5BB2" w:rsidRDefault="00E96DD0" w:rsidP="00E96DD0">
            <w:pPr>
              <w:rPr>
                <w:color w:val="000000"/>
              </w:rPr>
            </w:pPr>
            <w:r w:rsidRPr="001D5BB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 w:rsidRPr="00E049A7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 w:rsidRPr="00E049A7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E049A7" w:rsidRDefault="00E96DD0" w:rsidP="00B13A0F">
            <w:pPr>
              <w:jc w:val="center"/>
            </w:pPr>
            <w:r w:rsidRPr="00E049A7">
              <w:t>-</w:t>
            </w:r>
          </w:p>
        </w:tc>
      </w:tr>
      <w:tr w:rsidR="00E96DD0" w:rsidRPr="00F66584" w:rsidTr="005C0D97">
        <w:trPr>
          <w:trHeight w:val="26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F66584" w:rsidRDefault="00E96DD0" w:rsidP="00E96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D5BB2" w:rsidRDefault="00E96DD0" w:rsidP="00E96DD0">
            <w:pPr>
              <w:rPr>
                <w:color w:val="000000"/>
              </w:rPr>
            </w:pPr>
            <w:r w:rsidRPr="001D5BB2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CF2150" w:rsidRDefault="00E96DD0" w:rsidP="00B13A0F">
            <w:pPr>
              <w:jc w:val="center"/>
            </w:pPr>
            <w:r w:rsidRPr="00CF2150">
              <w:t>46,4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CF2150" w:rsidRDefault="00E96DD0" w:rsidP="00B13A0F">
            <w:pPr>
              <w:jc w:val="center"/>
            </w:pPr>
            <w:r w:rsidRPr="00CF2150">
              <w:t>46,4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Default="00E96DD0" w:rsidP="00B13A0F">
            <w:pPr>
              <w:jc w:val="center"/>
            </w:pPr>
            <w:r w:rsidRPr="00CF2150">
              <w:t>46,4</w:t>
            </w:r>
          </w:p>
        </w:tc>
      </w:tr>
      <w:tr w:rsidR="00A11A94" w:rsidRPr="00F66584" w:rsidTr="00874307">
        <w:trPr>
          <w:trHeight w:val="328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94" w:rsidRPr="00D80EAF" w:rsidRDefault="00A11A94" w:rsidP="00B70690">
            <w:pPr>
              <w:widowControl w:val="0"/>
              <w:autoSpaceDE w:val="0"/>
              <w:autoSpaceDN w:val="0"/>
              <w:adjustRightInd w:val="0"/>
            </w:pPr>
            <w:r w:rsidRPr="00D80EAF">
              <w:rPr>
                <w:kern w:val="2"/>
              </w:rPr>
              <w:t>Подпро</w:t>
            </w:r>
            <w:r w:rsidRPr="00D80EAF">
              <w:rPr>
                <w:kern w:val="2"/>
              </w:rPr>
              <w:softHyphen/>
              <w:t xml:space="preserve">грамма 2. </w:t>
            </w:r>
            <w:r w:rsidR="00444500">
              <w:rPr>
                <w:kern w:val="2"/>
              </w:rPr>
              <w:t>«</w:t>
            </w:r>
            <w:r w:rsidRPr="00D80EAF">
              <w:rPr>
                <w:kern w:val="2"/>
              </w:rPr>
              <w:t>Сохранение памятников истории и культуры</w:t>
            </w:r>
            <w:r w:rsidR="00444500">
              <w:rPr>
                <w:kern w:val="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594EC7" w:rsidRDefault="00A11A94" w:rsidP="00B70690">
            <w:pPr>
              <w:rPr>
                <w:color w:val="000000"/>
                <w:highlight w:val="magenta"/>
              </w:rPr>
            </w:pPr>
            <w:r w:rsidRPr="006551F4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E96DD0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Default="00E96DD0" w:rsidP="00B13A0F">
            <w:pPr>
              <w:jc w:val="center"/>
            </w:pPr>
            <w: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Default="00E96DD0" w:rsidP="00B13A0F">
            <w:pPr>
              <w:jc w:val="center"/>
            </w:pPr>
            <w:r>
              <w:t>150,0</w:t>
            </w:r>
          </w:p>
        </w:tc>
      </w:tr>
      <w:tr w:rsidR="00E96DD0" w:rsidRPr="00F66584" w:rsidTr="00874307">
        <w:trPr>
          <w:trHeight w:val="24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D0" w:rsidRPr="00D80EAF" w:rsidRDefault="00E96DD0" w:rsidP="00E96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D5BB2" w:rsidRDefault="00E96DD0" w:rsidP="00E96DD0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D5BB2">
              <w:rPr>
                <w:color w:val="000000"/>
              </w:rPr>
              <w:t xml:space="preserve">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F66584" w:rsidRDefault="00E96DD0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Default="00E96DD0" w:rsidP="00B13A0F">
            <w:pPr>
              <w:jc w:val="center"/>
            </w:pPr>
            <w: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Default="00E96DD0" w:rsidP="00B13A0F">
            <w:pPr>
              <w:jc w:val="center"/>
            </w:pPr>
            <w:r>
              <w:t>150,0</w:t>
            </w:r>
          </w:p>
        </w:tc>
      </w:tr>
      <w:tr w:rsidR="00A11A94" w:rsidRPr="00F66584" w:rsidTr="00874307">
        <w:trPr>
          <w:trHeight w:val="22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A94" w:rsidRPr="00D80EAF" w:rsidRDefault="00A11A94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1D5BB2" w:rsidRDefault="00A11A94" w:rsidP="001A3F51">
            <w:pPr>
              <w:rPr>
                <w:bCs/>
                <w:color w:val="000000"/>
              </w:rPr>
            </w:pPr>
            <w:r w:rsidRPr="001D5BB2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 xml:space="preserve">змездные поступления в местный бюджет,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Default="00A11A94" w:rsidP="00B13A0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Default="00A11A94" w:rsidP="00B13A0F">
            <w:pPr>
              <w:jc w:val="center"/>
            </w:pPr>
            <w:r>
              <w:t>-</w:t>
            </w:r>
          </w:p>
        </w:tc>
      </w:tr>
      <w:tr w:rsidR="00A11A94" w:rsidRPr="00F66584" w:rsidTr="00874307">
        <w:trPr>
          <w:trHeight w:val="306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A94" w:rsidRPr="00D80EAF" w:rsidRDefault="00A11A94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1D5BB2" w:rsidRDefault="00A11A94" w:rsidP="001A3F51">
            <w:pPr>
              <w:rPr>
                <w:bCs/>
                <w:i/>
                <w:iCs/>
                <w:color w:val="000000"/>
              </w:rPr>
            </w:pPr>
            <w:r w:rsidRPr="001D5BB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1A94" w:rsidRPr="00F66584" w:rsidTr="00874307">
        <w:trPr>
          <w:trHeight w:val="28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A94" w:rsidRPr="00D80EAF" w:rsidRDefault="00A11A94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B2695B" w:rsidRDefault="00A11A94" w:rsidP="001A3F5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областного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11A94" w:rsidRPr="00F66584" w:rsidTr="00874307">
        <w:trPr>
          <w:trHeight w:val="293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A94" w:rsidRPr="00D80EAF" w:rsidRDefault="00A11A94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1D5BB2" w:rsidRDefault="00A11A94" w:rsidP="001A3F51">
            <w:pPr>
              <w:rPr>
                <w:color w:val="000000"/>
              </w:rPr>
            </w:pPr>
            <w:r w:rsidRPr="001D5BB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11A94" w:rsidRPr="00F66584" w:rsidTr="00874307">
        <w:trPr>
          <w:trHeight w:val="246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D80EAF" w:rsidRDefault="00A11A94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1D5BB2" w:rsidRDefault="00A11A94" w:rsidP="001A3F51">
            <w:pPr>
              <w:rPr>
                <w:color w:val="000000"/>
              </w:rPr>
            </w:pPr>
            <w:r w:rsidRPr="001D5BB2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6DD0" w:rsidRPr="00F66584" w:rsidTr="00874307">
        <w:trPr>
          <w:trHeight w:val="318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D0" w:rsidRPr="00D80EAF" w:rsidRDefault="00E96DD0" w:rsidP="00E96DD0">
            <w:pPr>
              <w:autoSpaceDE w:val="0"/>
              <w:ind w:left="62" w:right="-75"/>
            </w:pPr>
            <w:r w:rsidRPr="00D80EAF">
              <w:rPr>
                <w:kern w:val="2"/>
                <w:lang w:eastAsia="en-US"/>
              </w:rPr>
              <w:t>Основное мероприятие 2</w:t>
            </w:r>
            <w:r w:rsidRPr="00D80EAF">
              <w:rPr>
                <w:kern w:val="2"/>
              </w:rPr>
              <w:t>.1. Сохранение памятников истории и культуры Камышевского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594EC7" w:rsidRDefault="00E96DD0" w:rsidP="00E96DD0">
            <w:pPr>
              <w:rPr>
                <w:color w:val="000000"/>
                <w:highlight w:val="magenta"/>
              </w:rPr>
            </w:pPr>
            <w:r w:rsidRPr="006551F4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F66584" w:rsidRDefault="00E96DD0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Default="00E96DD0" w:rsidP="00B13A0F">
            <w:pPr>
              <w:jc w:val="center"/>
            </w:pPr>
            <w: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Default="00E96DD0" w:rsidP="00B13A0F">
            <w:pPr>
              <w:jc w:val="center"/>
            </w:pPr>
            <w:r>
              <w:t>150,0</w:t>
            </w:r>
          </w:p>
        </w:tc>
      </w:tr>
      <w:tr w:rsidR="00E96DD0" w:rsidRPr="00F66584" w:rsidTr="00874307">
        <w:trPr>
          <w:trHeight w:val="33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D0" w:rsidRDefault="00E96DD0" w:rsidP="00E96DD0">
            <w:pPr>
              <w:autoSpaceDE w:val="0"/>
              <w:ind w:left="62" w:right="5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1D5BB2" w:rsidRDefault="00E96DD0" w:rsidP="00E96DD0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D5BB2">
              <w:rPr>
                <w:color w:val="000000"/>
              </w:rPr>
              <w:t xml:space="preserve">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Pr="00F66584" w:rsidRDefault="00E96DD0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Default="00E96DD0" w:rsidP="00B13A0F">
            <w:pPr>
              <w:jc w:val="center"/>
            </w:pPr>
            <w: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0" w:rsidRDefault="00E96DD0" w:rsidP="00B13A0F">
            <w:pPr>
              <w:jc w:val="center"/>
            </w:pPr>
            <w:r>
              <w:t>150,0</w:t>
            </w:r>
          </w:p>
        </w:tc>
      </w:tr>
      <w:tr w:rsidR="00A11A94" w:rsidRPr="00F66584" w:rsidTr="00874307">
        <w:trPr>
          <w:trHeight w:val="36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A94" w:rsidRDefault="00A11A94" w:rsidP="00B70690">
            <w:pPr>
              <w:autoSpaceDE w:val="0"/>
              <w:ind w:left="62" w:right="5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1D5BB2" w:rsidRDefault="00A11A94" w:rsidP="00B70690">
            <w:pPr>
              <w:rPr>
                <w:bCs/>
                <w:color w:val="000000"/>
              </w:rPr>
            </w:pPr>
            <w:r w:rsidRPr="001D5BB2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 xml:space="preserve">змездные поступления в местный бюджет,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Default="00A11A94" w:rsidP="00B13A0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Default="00A11A94" w:rsidP="00B13A0F">
            <w:pPr>
              <w:jc w:val="center"/>
            </w:pPr>
            <w:r>
              <w:t>-</w:t>
            </w:r>
          </w:p>
        </w:tc>
      </w:tr>
      <w:tr w:rsidR="00A11A94" w:rsidRPr="00F66584" w:rsidTr="00874307">
        <w:trPr>
          <w:trHeight w:val="25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A94" w:rsidRDefault="00A11A94" w:rsidP="00B70690">
            <w:pPr>
              <w:autoSpaceDE w:val="0"/>
              <w:ind w:left="62" w:right="5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1D5BB2" w:rsidRDefault="00A11A94" w:rsidP="00B70690">
            <w:pPr>
              <w:rPr>
                <w:bCs/>
                <w:i/>
                <w:iCs/>
                <w:color w:val="000000"/>
              </w:rPr>
            </w:pPr>
            <w:r w:rsidRPr="001D5BB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1A94" w:rsidRPr="00F66584" w:rsidTr="00874307">
        <w:trPr>
          <w:trHeight w:val="17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A94" w:rsidRDefault="00A11A94" w:rsidP="00B70690">
            <w:pPr>
              <w:autoSpaceDE w:val="0"/>
              <w:ind w:left="62" w:right="5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B2695B" w:rsidRDefault="00A11A94" w:rsidP="00B7069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областного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11A94" w:rsidRPr="00F66584" w:rsidTr="00874307">
        <w:trPr>
          <w:trHeight w:val="14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A94" w:rsidRDefault="00A11A94" w:rsidP="00B70690">
            <w:pPr>
              <w:autoSpaceDE w:val="0"/>
              <w:ind w:left="62" w:right="5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1D5BB2" w:rsidRDefault="00A11A94" w:rsidP="00B70690">
            <w:pPr>
              <w:rPr>
                <w:color w:val="000000"/>
              </w:rPr>
            </w:pPr>
            <w:r w:rsidRPr="001D5BB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11A94" w:rsidRPr="00F66584" w:rsidTr="00874307">
        <w:trPr>
          <w:trHeight w:val="123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Default="00A11A94" w:rsidP="00B70690">
            <w:pPr>
              <w:autoSpaceDE w:val="0"/>
              <w:ind w:left="62" w:right="5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1D5BB2" w:rsidRDefault="00A11A94" w:rsidP="00B70690">
            <w:pPr>
              <w:rPr>
                <w:color w:val="000000"/>
              </w:rPr>
            </w:pPr>
            <w:r w:rsidRPr="001D5BB2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4" w:rsidRPr="00F66584" w:rsidRDefault="00A11A94" w:rsidP="00B13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84026" w:rsidRPr="00F66584" w:rsidRDefault="00C84026" w:rsidP="00C84026">
      <w:pPr>
        <w:widowControl w:val="0"/>
        <w:autoSpaceDE w:val="0"/>
        <w:autoSpaceDN w:val="0"/>
        <w:adjustRightInd w:val="0"/>
        <w:outlineLvl w:val="2"/>
        <w:rPr>
          <w:bCs/>
          <w:color w:val="000000"/>
        </w:rPr>
      </w:pPr>
    </w:p>
    <w:p w:rsidR="00975D4C" w:rsidRDefault="00975D4C" w:rsidP="007A42D4">
      <w:pPr>
        <w:jc w:val="right"/>
        <w:rPr>
          <w:sz w:val="28"/>
          <w:szCs w:val="28"/>
          <w:lang w:eastAsia="ru-RU"/>
        </w:rPr>
        <w:sectPr w:rsidR="00975D4C" w:rsidSect="00513BE8">
          <w:pgSz w:w="11906" w:h="16838"/>
          <w:pgMar w:top="1134" w:right="748" w:bottom="567" w:left="1134" w:header="709" w:footer="709" w:gutter="0"/>
          <w:cols w:space="708"/>
          <w:docGrid w:linePitch="360"/>
        </w:sectPr>
      </w:pPr>
    </w:p>
    <w:p w:rsidR="007606CC" w:rsidRPr="004A77FC" w:rsidRDefault="007606CC" w:rsidP="007606CC">
      <w:pPr>
        <w:jc w:val="right"/>
        <w:rPr>
          <w:sz w:val="28"/>
          <w:szCs w:val="28"/>
          <w:lang w:eastAsia="ru-RU"/>
        </w:rPr>
      </w:pPr>
      <w:bookmarkStart w:id="3" w:name="Par1422"/>
      <w:bookmarkEnd w:id="3"/>
      <w:r w:rsidRPr="004A77FC">
        <w:rPr>
          <w:sz w:val="28"/>
          <w:szCs w:val="28"/>
          <w:lang w:eastAsia="ru-RU"/>
        </w:rPr>
        <w:t>Приложение №</w:t>
      </w:r>
      <w:r w:rsidR="00D13989">
        <w:rPr>
          <w:sz w:val="28"/>
          <w:szCs w:val="28"/>
          <w:lang w:eastAsia="ru-RU"/>
        </w:rPr>
        <w:t xml:space="preserve"> </w:t>
      </w:r>
      <w:r w:rsidR="002504B6" w:rsidRPr="004A77FC">
        <w:rPr>
          <w:sz w:val="28"/>
          <w:szCs w:val="28"/>
          <w:lang w:eastAsia="ru-RU"/>
        </w:rPr>
        <w:t>3</w:t>
      </w:r>
    </w:p>
    <w:p w:rsidR="007606CC" w:rsidRPr="004A77FC" w:rsidRDefault="007606CC" w:rsidP="007606CC">
      <w:pPr>
        <w:jc w:val="right"/>
        <w:rPr>
          <w:sz w:val="28"/>
          <w:szCs w:val="28"/>
        </w:rPr>
      </w:pPr>
      <w:r w:rsidRPr="004A77FC">
        <w:rPr>
          <w:sz w:val="28"/>
          <w:szCs w:val="28"/>
        </w:rPr>
        <w:t xml:space="preserve">к отчету о реализации </w:t>
      </w:r>
    </w:p>
    <w:p w:rsidR="007606CC" w:rsidRPr="004A77FC" w:rsidRDefault="007606CC" w:rsidP="007606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77FC">
        <w:rPr>
          <w:sz w:val="28"/>
          <w:szCs w:val="28"/>
        </w:rPr>
        <w:t xml:space="preserve">муниципальной </w:t>
      </w:r>
      <w:r w:rsidR="004A77FC" w:rsidRPr="004A77FC">
        <w:rPr>
          <w:sz w:val="28"/>
          <w:szCs w:val="28"/>
        </w:rPr>
        <w:t>п</w:t>
      </w:r>
      <w:r w:rsidRPr="004A77FC">
        <w:rPr>
          <w:sz w:val="28"/>
          <w:szCs w:val="28"/>
        </w:rPr>
        <w:t xml:space="preserve">рограммы </w:t>
      </w:r>
      <w:r w:rsidR="00BE7BAB" w:rsidRPr="004A77FC">
        <w:rPr>
          <w:sz w:val="28"/>
          <w:szCs w:val="28"/>
        </w:rPr>
        <w:t>Камышевского</w:t>
      </w:r>
      <w:r w:rsidRPr="004A77FC">
        <w:rPr>
          <w:sz w:val="28"/>
          <w:szCs w:val="28"/>
        </w:rPr>
        <w:t xml:space="preserve"> </w:t>
      </w:r>
    </w:p>
    <w:p w:rsidR="007606CC" w:rsidRPr="004A77FC" w:rsidRDefault="007606CC" w:rsidP="00513B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77FC">
        <w:rPr>
          <w:sz w:val="28"/>
          <w:szCs w:val="28"/>
        </w:rPr>
        <w:t xml:space="preserve">сельского поселения </w:t>
      </w:r>
      <w:r w:rsidR="00444500">
        <w:rPr>
          <w:sz w:val="28"/>
          <w:szCs w:val="28"/>
        </w:rPr>
        <w:t>«</w:t>
      </w:r>
      <w:r w:rsidR="001924C7" w:rsidRPr="004A77FC">
        <w:rPr>
          <w:bCs/>
          <w:sz w:val="28"/>
          <w:szCs w:val="28"/>
        </w:rPr>
        <w:t>Развитие культуры</w:t>
      </w:r>
      <w:r w:rsidR="00444500">
        <w:rPr>
          <w:sz w:val="28"/>
          <w:szCs w:val="28"/>
        </w:rPr>
        <w:t>»</w:t>
      </w:r>
    </w:p>
    <w:p w:rsidR="007606CC" w:rsidRPr="004A77FC" w:rsidRDefault="007606CC" w:rsidP="00513BE8">
      <w:pPr>
        <w:widowControl w:val="0"/>
        <w:tabs>
          <w:tab w:val="left" w:pos="1516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A77FC">
        <w:rPr>
          <w:sz w:val="28"/>
          <w:szCs w:val="28"/>
        </w:rPr>
        <w:t xml:space="preserve">за </w:t>
      </w:r>
      <w:r w:rsidR="00A461A2">
        <w:rPr>
          <w:sz w:val="28"/>
          <w:szCs w:val="28"/>
        </w:rPr>
        <w:t>202</w:t>
      </w:r>
      <w:r w:rsidR="00E96DD0">
        <w:rPr>
          <w:sz w:val="28"/>
          <w:szCs w:val="28"/>
        </w:rPr>
        <w:t>3</w:t>
      </w:r>
      <w:r w:rsidRPr="004A77FC">
        <w:rPr>
          <w:sz w:val="28"/>
          <w:szCs w:val="28"/>
        </w:rPr>
        <w:t xml:space="preserve"> год</w:t>
      </w:r>
    </w:p>
    <w:p w:rsidR="007606CC" w:rsidRPr="00A11A94" w:rsidRDefault="007606CC" w:rsidP="007606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1A94">
        <w:rPr>
          <w:rFonts w:eastAsia="Calibri"/>
          <w:sz w:val="28"/>
          <w:szCs w:val="28"/>
          <w:lang w:eastAsia="en-US"/>
        </w:rPr>
        <w:t>СВЕДЕНИЯ</w:t>
      </w:r>
    </w:p>
    <w:p w:rsidR="007606CC" w:rsidRPr="00A11A94" w:rsidRDefault="007606CC" w:rsidP="007606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1A94">
        <w:rPr>
          <w:rFonts w:eastAsia="Calibri"/>
          <w:sz w:val="28"/>
          <w:szCs w:val="28"/>
          <w:lang w:eastAsia="en-US"/>
        </w:rPr>
        <w:t>о достижении значений показателей (индикаторов)</w:t>
      </w:r>
    </w:p>
    <w:tbl>
      <w:tblPr>
        <w:tblW w:w="1519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5833"/>
        <w:gridCol w:w="1262"/>
        <w:gridCol w:w="2102"/>
        <w:gridCol w:w="1555"/>
        <w:gridCol w:w="1706"/>
        <w:gridCol w:w="1997"/>
      </w:tblGrid>
      <w:tr w:rsidR="007606CC" w:rsidRPr="00F66584" w:rsidTr="00117C53">
        <w:trPr>
          <w:tblCellSpacing w:w="5" w:type="nil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№ п/п</w:t>
            </w:r>
          </w:p>
        </w:tc>
        <w:tc>
          <w:tcPr>
            <w:tcW w:w="5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 xml:space="preserve">Номер и наименование </w:t>
            </w:r>
          </w:p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Единица</w:t>
            </w:r>
          </w:p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измерения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Значения показателе</w:t>
            </w:r>
            <w:r>
              <w:t xml:space="preserve">й (индикаторов) </w:t>
            </w:r>
            <w:r>
              <w:br/>
              <w:t>муниципальной</w:t>
            </w:r>
            <w:r w:rsidRPr="00F66584">
              <w:t xml:space="preserve"> </w:t>
            </w:r>
            <w:r w:rsidR="00381527" w:rsidRPr="00F66584">
              <w:t xml:space="preserve">программы,  </w:t>
            </w:r>
            <w:r>
              <w:br/>
              <w:t xml:space="preserve">подпрограммы муниципальной </w:t>
            </w:r>
            <w:r w:rsidRPr="00F66584">
              <w:t>программы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51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  <w:jc w:val="center"/>
            </w:pPr>
            <w:r w:rsidRPr="00F66584">
              <w:t xml:space="preserve">Обоснование отклонений  </w:t>
            </w:r>
            <w:r w:rsidRPr="00F66584">
              <w:br/>
              <w:t xml:space="preserve"> значений показателя    </w:t>
            </w:r>
            <w:r w:rsidRPr="00F66584">
              <w:br/>
              <w:t xml:space="preserve"> (индикатора) на конец   </w:t>
            </w:r>
            <w:r w:rsidRPr="00F66584">
              <w:br/>
              <w:t xml:space="preserve"> отчетного года       </w:t>
            </w:r>
            <w:r w:rsidRPr="00F66584">
              <w:br/>
              <w:t>(при наличии)</w:t>
            </w:r>
          </w:p>
        </w:tc>
      </w:tr>
      <w:tr w:rsidR="007606CC" w:rsidRPr="00F66584" w:rsidTr="00117C53">
        <w:trPr>
          <w:tblCellSpacing w:w="5" w:type="nil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год,</w:t>
            </w:r>
          </w:p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 xml:space="preserve">предшествующий </w:t>
            </w:r>
            <w:r w:rsidRPr="00F66584">
              <w:br/>
              <w:t xml:space="preserve">отчетному </w:t>
            </w:r>
            <w:hyperlink w:anchor="Par1462" w:history="1">
              <w:r w:rsidRPr="00F66584">
                <w:t>&lt;1&gt;</w:t>
              </w:r>
            </w:hyperlink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отчетный год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606CC" w:rsidRPr="00F66584" w:rsidTr="00117C53">
        <w:trPr>
          <w:tblCellSpacing w:w="5" w:type="nil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план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факт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606CC" w:rsidRPr="00F66584" w:rsidTr="00117C53">
        <w:trPr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1</w:t>
            </w:r>
          </w:p>
        </w:tc>
        <w:tc>
          <w:tcPr>
            <w:tcW w:w="5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2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3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4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5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6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7</w:t>
            </w:r>
          </w:p>
        </w:tc>
      </w:tr>
      <w:tr w:rsidR="007606CC" w:rsidRPr="00F66584" w:rsidTr="00513BE8">
        <w:trPr>
          <w:trHeight w:val="313"/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3E51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Муниципальная</w:t>
            </w:r>
            <w:r w:rsidR="00F120A1">
              <w:t xml:space="preserve"> программа </w:t>
            </w:r>
            <w:r w:rsidR="00444500">
              <w:t>«</w:t>
            </w:r>
            <w:r w:rsidR="00F120A1" w:rsidRPr="007A42D4">
              <w:rPr>
                <w:bCs/>
              </w:rPr>
              <w:t>Развитие культуры</w:t>
            </w:r>
            <w:r w:rsidR="00444500">
              <w:rPr>
                <w:bCs/>
              </w:rPr>
              <w:t>»</w:t>
            </w:r>
          </w:p>
        </w:tc>
      </w:tr>
      <w:tr w:rsidR="00E27E5D" w:rsidRPr="00F66584" w:rsidTr="00117C53">
        <w:trPr>
          <w:trHeight w:val="313"/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E27E5D" w:rsidP="0083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E27E5D" w:rsidRDefault="00056EDF" w:rsidP="00677E6E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 w:rsidRPr="00E85DFA">
              <w:rPr>
                <w:spacing w:val="-6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spacing w:val="-6"/>
                <w:kern w:val="2"/>
                <w:sz w:val="24"/>
                <w:szCs w:val="24"/>
              </w:rPr>
              <w:t xml:space="preserve">1. </w:t>
            </w:r>
            <w:r w:rsidRPr="00670A00">
              <w:rPr>
                <w:kern w:val="2"/>
                <w:sz w:val="24"/>
                <w:szCs w:val="24"/>
              </w:rPr>
              <w:t>Количество посещений учрежд</w:t>
            </w:r>
            <w:r w:rsidRPr="00670A00">
              <w:rPr>
                <w:kern w:val="2"/>
                <w:sz w:val="24"/>
                <w:szCs w:val="24"/>
              </w:rPr>
              <w:t>е</w:t>
            </w:r>
            <w:r w:rsidRPr="00670A00">
              <w:rPr>
                <w:kern w:val="2"/>
                <w:sz w:val="24"/>
                <w:szCs w:val="24"/>
              </w:rPr>
              <w:t>ний куль</w:t>
            </w:r>
            <w:r w:rsidRPr="00670A00">
              <w:rPr>
                <w:kern w:val="2"/>
                <w:sz w:val="24"/>
                <w:szCs w:val="24"/>
              </w:rPr>
              <w:softHyphen/>
              <w:t>туры (на 1000 человек насел</w:t>
            </w:r>
            <w:r w:rsidRPr="00670A00">
              <w:rPr>
                <w:kern w:val="2"/>
                <w:sz w:val="24"/>
                <w:szCs w:val="24"/>
              </w:rPr>
              <w:t>е</w:t>
            </w:r>
            <w:r w:rsidRPr="00670A00">
              <w:rPr>
                <w:kern w:val="2"/>
                <w:sz w:val="24"/>
                <w:szCs w:val="24"/>
              </w:rPr>
              <w:t>ния)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E27E5D" w:rsidRDefault="00056EDF" w:rsidP="00E27E5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27E5D">
              <w:t>человек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E27E5D" w:rsidRDefault="00E96DD0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54650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381527" w:rsidRDefault="00E96DD0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2D2D2D"/>
                <w:spacing w:val="2"/>
              </w:rPr>
              <w:t>56864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381527" w:rsidRDefault="00E96DD0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2D2D2D"/>
                <w:spacing w:val="2"/>
              </w:rPr>
              <w:t>56864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E27E5D" w:rsidRDefault="00E27E5D" w:rsidP="00E27E5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56EDF" w:rsidRPr="00F66584" w:rsidTr="00117C53">
        <w:trPr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834D34" w:rsidP="0083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56EDF">
              <w:t>.</w:t>
            </w:r>
          </w:p>
        </w:tc>
        <w:tc>
          <w:tcPr>
            <w:tcW w:w="5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677E6E" w:rsidRDefault="00056EDF" w:rsidP="00677E6E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 w:rsidRPr="00677E6E">
              <w:rPr>
                <w:spacing w:val="-6"/>
                <w:kern w:val="2"/>
                <w:sz w:val="24"/>
                <w:szCs w:val="24"/>
              </w:rPr>
              <w:t>Показатель 2.</w:t>
            </w:r>
            <w:r w:rsidR="004A77FC" w:rsidRPr="00677E6E"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="004A77FC" w:rsidRPr="00677E6E">
              <w:rPr>
                <w:kern w:val="2"/>
                <w:sz w:val="24"/>
                <w:szCs w:val="24"/>
              </w:rPr>
              <w:t xml:space="preserve">Доля памятников истории и культуры, находящихся в удовлетворительном состоянии, </w:t>
            </w:r>
            <w:r w:rsidR="00536081" w:rsidRPr="00677E6E">
              <w:rPr>
                <w:kern w:val="2"/>
                <w:sz w:val="24"/>
                <w:szCs w:val="24"/>
              </w:rPr>
              <w:t xml:space="preserve">в </w:t>
            </w:r>
            <w:r w:rsidR="00536081" w:rsidRPr="00677E6E">
              <w:rPr>
                <w:spacing w:val="-6"/>
                <w:kern w:val="2"/>
                <w:sz w:val="24"/>
                <w:szCs w:val="24"/>
              </w:rPr>
              <w:t>общем</w:t>
            </w:r>
            <w:r w:rsidR="004A77FC" w:rsidRPr="00677E6E">
              <w:rPr>
                <w:spacing w:val="-6"/>
                <w:kern w:val="2"/>
                <w:sz w:val="24"/>
                <w:szCs w:val="24"/>
              </w:rPr>
              <w:t xml:space="preserve"> количестве памятников истории и культуры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056EDF" w:rsidP="00E27E5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521F0">
              <w:t>процентов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536081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4A77FC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4A77FC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056EDF" w:rsidP="00E27E5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13BE8" w:rsidRPr="00F66584" w:rsidTr="005F2FC5">
        <w:trPr>
          <w:tblCellSpacing w:w="5" w:type="nil"/>
          <w:jc w:val="center"/>
        </w:trPr>
        <w:tc>
          <w:tcPr>
            <w:tcW w:w="15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8" w:rsidRPr="00F66584" w:rsidRDefault="00513BE8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 xml:space="preserve">Подпрограмма 1 </w:t>
            </w:r>
            <w:r w:rsidR="00444500">
              <w:t>«</w:t>
            </w:r>
            <w:r w:rsidRPr="001C1A1F">
              <w:rPr>
                <w:kern w:val="2"/>
              </w:rPr>
              <w:t>Развитие культуры</w:t>
            </w:r>
            <w:r>
              <w:rPr>
                <w:kern w:val="2"/>
              </w:rPr>
              <w:t xml:space="preserve"> в Камышевском сельском поселении</w:t>
            </w:r>
            <w:r w:rsidR="00444500">
              <w:t>»</w:t>
            </w:r>
          </w:p>
        </w:tc>
      </w:tr>
      <w:tr w:rsidR="00E27E5D" w:rsidRPr="00F66584" w:rsidTr="00117C53">
        <w:trPr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677E6E" w:rsidP="0083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27E5D">
              <w:t>.</w:t>
            </w:r>
          </w:p>
        </w:tc>
        <w:tc>
          <w:tcPr>
            <w:tcW w:w="5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056EDF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85DFA">
              <w:rPr>
                <w:kern w:val="2"/>
              </w:rPr>
              <w:t>Показатель 1.1.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76A77">
              <w:rPr>
                <w:kern w:val="2"/>
              </w:rPr>
              <w:t>Темп роста численности уч</w:t>
            </w:r>
            <w:r w:rsidRPr="00976A77">
              <w:rPr>
                <w:kern w:val="2"/>
              </w:rPr>
              <w:t>а</w:t>
            </w:r>
            <w:r w:rsidRPr="00976A77">
              <w:rPr>
                <w:kern w:val="2"/>
              </w:rPr>
              <w:t>стников культурно-</w:t>
            </w:r>
            <w:r w:rsidRPr="00861B63">
              <w:rPr>
                <w:kern w:val="2"/>
              </w:rPr>
              <w:t>массовых</w:t>
            </w:r>
            <w:r w:rsidRPr="00976A77">
              <w:rPr>
                <w:kern w:val="2"/>
              </w:rPr>
              <w:t xml:space="preserve"> меропри</w:t>
            </w:r>
            <w:r w:rsidRPr="00976A77">
              <w:rPr>
                <w:kern w:val="2"/>
              </w:rPr>
              <w:t>я</w:t>
            </w:r>
            <w:r w:rsidRPr="00976A77">
              <w:rPr>
                <w:kern w:val="2"/>
              </w:rPr>
              <w:t>тий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Default="00E27E5D">
            <w:r w:rsidRPr="00F521F0">
              <w:t>процентов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022A7B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6071E9" w:rsidRDefault="00536081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71E9">
              <w:t>0,2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6071E9" w:rsidRDefault="00536081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71E9">
              <w:t>0,2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E27E5D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27E5D" w:rsidRPr="00F66584" w:rsidTr="00117C53">
        <w:trPr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677E6E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27E5D">
              <w:t>.</w:t>
            </w:r>
          </w:p>
        </w:tc>
        <w:tc>
          <w:tcPr>
            <w:tcW w:w="5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056EDF" w:rsidP="00677E6E">
            <w:pPr>
              <w:spacing w:line="226" w:lineRule="auto"/>
              <w:jc w:val="both"/>
            </w:pPr>
            <w:r w:rsidRPr="00FB15C4">
              <w:t>Показатель 1.2.</w:t>
            </w:r>
            <w:r>
              <w:t xml:space="preserve"> </w:t>
            </w:r>
            <w:r w:rsidRPr="00FB15C4">
              <w:t>Соотношение средней заработной платы работников сферы культуры к средней заработной плате по Ростовской о</w:t>
            </w:r>
            <w:r w:rsidRPr="00FB15C4">
              <w:t>б</w:t>
            </w:r>
            <w:r w:rsidRPr="00FB15C4">
              <w:t>ласти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Default="00E27E5D">
            <w:r w:rsidRPr="00F521F0">
              <w:t>процентов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056EDF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E27E5D"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7C6B15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7C6B15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E27E5D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13BE8" w:rsidRPr="00F66584" w:rsidTr="005F2FC5">
        <w:trPr>
          <w:tblCellSpacing w:w="5" w:type="nil"/>
          <w:jc w:val="center"/>
        </w:trPr>
        <w:tc>
          <w:tcPr>
            <w:tcW w:w="1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8" w:rsidRPr="00F66584" w:rsidRDefault="00513BE8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 xml:space="preserve">Подпрограмма </w:t>
            </w:r>
            <w:r>
              <w:t>2</w:t>
            </w:r>
            <w:r w:rsidRPr="00F66584">
              <w:t xml:space="preserve"> </w:t>
            </w:r>
            <w:r w:rsidR="00444500">
              <w:rPr>
                <w:kern w:val="2"/>
                <w:sz w:val="20"/>
                <w:szCs w:val="20"/>
              </w:rPr>
              <w:t>«</w:t>
            </w:r>
            <w:r w:rsidRPr="004A77FC">
              <w:rPr>
                <w:bCs/>
                <w:color w:val="000000"/>
                <w:sz w:val="20"/>
                <w:szCs w:val="20"/>
              </w:rPr>
              <w:t>Сохранение памятников истории и культуры</w:t>
            </w:r>
            <w:r w:rsidR="00444500">
              <w:rPr>
                <w:kern w:val="2"/>
                <w:sz w:val="20"/>
                <w:szCs w:val="20"/>
              </w:rPr>
              <w:t>»</w:t>
            </w:r>
          </w:p>
        </w:tc>
      </w:tr>
      <w:tr w:rsidR="00056EDF" w:rsidRPr="00F66584" w:rsidTr="00117C53"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Default="00677E6E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34D34">
              <w:t>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4A77FC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A77FC">
              <w:rPr>
                <w:bCs/>
                <w:kern w:val="2"/>
                <w:lang w:eastAsia="en-US"/>
              </w:rPr>
              <w:t>Показатель 2.</w:t>
            </w:r>
            <w:r w:rsidR="00381527" w:rsidRPr="004A77FC">
              <w:rPr>
                <w:bCs/>
                <w:kern w:val="2"/>
                <w:lang w:eastAsia="en-US"/>
              </w:rPr>
              <w:t>1. Доля</w:t>
            </w:r>
            <w:r w:rsidRPr="004A77FC">
              <w:rPr>
                <w:bCs/>
                <w:kern w:val="2"/>
                <w:lang w:eastAsia="en-US"/>
              </w:rPr>
              <w:t xml:space="preserve"> памятников истории и культуры, находящихся в удовлетворительном состоянии, в  общем количестве памятников истории и культуры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4A77FC" w:rsidP="00056E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21F0">
              <w:t>процентов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4A77FC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4A77FC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4A77FC" w:rsidP="00677E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056EDF" w:rsidP="00056E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A509F6" w:rsidRDefault="00A509F6" w:rsidP="005E7242"/>
    <w:sectPr w:rsidR="00A509F6" w:rsidSect="00513BE8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93" w:rsidRDefault="00F94C93" w:rsidP="00513BE8">
      <w:r>
        <w:separator/>
      </w:r>
    </w:p>
  </w:endnote>
  <w:endnote w:type="continuationSeparator" w:id="0">
    <w:p w:rsidR="00F94C93" w:rsidRDefault="00F94C93" w:rsidP="0051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93" w:rsidRDefault="00F94C93" w:rsidP="00513BE8">
      <w:r>
        <w:separator/>
      </w:r>
    </w:p>
  </w:footnote>
  <w:footnote w:type="continuationSeparator" w:id="0">
    <w:p w:rsidR="00F94C93" w:rsidRDefault="00F94C93" w:rsidP="0051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E8" w:rsidRDefault="00513BE8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E0D">
      <w:rPr>
        <w:noProof/>
      </w:rPr>
      <w:t>13</w:t>
    </w:r>
    <w:r>
      <w:fldChar w:fldCharType="end"/>
    </w:r>
  </w:p>
  <w:p w:rsidR="00513BE8" w:rsidRDefault="00513BE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315"/>
    <w:multiLevelType w:val="hybridMultilevel"/>
    <w:tmpl w:val="DB3AD764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" w15:restartNumberingAfterBreak="0">
    <w:nsid w:val="10D14D5A"/>
    <w:multiLevelType w:val="hybridMultilevel"/>
    <w:tmpl w:val="BEEE2B9E"/>
    <w:lvl w:ilvl="0" w:tplc="B5AC11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5067"/>
    <w:multiLevelType w:val="hybridMultilevel"/>
    <w:tmpl w:val="B8FE81E0"/>
    <w:lvl w:ilvl="0" w:tplc="C930EF44">
      <w:start w:val="1"/>
      <w:numFmt w:val="upperRoman"/>
      <w:lvlText w:val="%1."/>
      <w:lvlJc w:val="left"/>
      <w:pPr>
        <w:ind w:left="2280" w:hanging="7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4347A39"/>
    <w:multiLevelType w:val="multilevel"/>
    <w:tmpl w:val="721404C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8A46E94"/>
    <w:multiLevelType w:val="hybridMultilevel"/>
    <w:tmpl w:val="701E8CA0"/>
    <w:lvl w:ilvl="0" w:tplc="99AE441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BD"/>
    <w:rsid w:val="00002C25"/>
    <w:rsid w:val="00002CDF"/>
    <w:rsid w:val="000031B7"/>
    <w:rsid w:val="00005A3F"/>
    <w:rsid w:val="000128AB"/>
    <w:rsid w:val="00022A7B"/>
    <w:rsid w:val="00027CF7"/>
    <w:rsid w:val="000318F7"/>
    <w:rsid w:val="00037B67"/>
    <w:rsid w:val="000401D1"/>
    <w:rsid w:val="000419B8"/>
    <w:rsid w:val="00043C31"/>
    <w:rsid w:val="00050417"/>
    <w:rsid w:val="00056EDF"/>
    <w:rsid w:val="00060E5C"/>
    <w:rsid w:val="0006105E"/>
    <w:rsid w:val="00061F96"/>
    <w:rsid w:val="00070770"/>
    <w:rsid w:val="000732B4"/>
    <w:rsid w:val="00075589"/>
    <w:rsid w:val="000770E4"/>
    <w:rsid w:val="00093192"/>
    <w:rsid w:val="000A4660"/>
    <w:rsid w:val="000A4794"/>
    <w:rsid w:val="000A6DC0"/>
    <w:rsid w:val="000B2EE2"/>
    <w:rsid w:val="000C0449"/>
    <w:rsid w:val="000C11BD"/>
    <w:rsid w:val="000C2D81"/>
    <w:rsid w:val="000C697D"/>
    <w:rsid w:val="000D2981"/>
    <w:rsid w:val="000D5382"/>
    <w:rsid w:val="000D7136"/>
    <w:rsid w:val="000E070C"/>
    <w:rsid w:val="000F1822"/>
    <w:rsid w:val="000F1A5C"/>
    <w:rsid w:val="000F7D02"/>
    <w:rsid w:val="00101E1D"/>
    <w:rsid w:val="00113A83"/>
    <w:rsid w:val="001155BB"/>
    <w:rsid w:val="0011715C"/>
    <w:rsid w:val="00117C53"/>
    <w:rsid w:val="001210F6"/>
    <w:rsid w:val="001247DB"/>
    <w:rsid w:val="001316A9"/>
    <w:rsid w:val="0013485A"/>
    <w:rsid w:val="0014378C"/>
    <w:rsid w:val="00144BA3"/>
    <w:rsid w:val="001462D9"/>
    <w:rsid w:val="00147AFA"/>
    <w:rsid w:val="00147F87"/>
    <w:rsid w:val="00152224"/>
    <w:rsid w:val="0015455B"/>
    <w:rsid w:val="00156D3A"/>
    <w:rsid w:val="0016123A"/>
    <w:rsid w:val="00170C26"/>
    <w:rsid w:val="00173179"/>
    <w:rsid w:val="00175B1A"/>
    <w:rsid w:val="00183957"/>
    <w:rsid w:val="00183CBB"/>
    <w:rsid w:val="001858C3"/>
    <w:rsid w:val="00191FC0"/>
    <w:rsid w:val="001924C7"/>
    <w:rsid w:val="001A3BD1"/>
    <w:rsid w:val="001A3F51"/>
    <w:rsid w:val="001A691A"/>
    <w:rsid w:val="001B2555"/>
    <w:rsid w:val="001B26B9"/>
    <w:rsid w:val="001B396D"/>
    <w:rsid w:val="001C1A1F"/>
    <w:rsid w:val="001C6FA4"/>
    <w:rsid w:val="001D6BFF"/>
    <w:rsid w:val="001D77A2"/>
    <w:rsid w:val="001E5928"/>
    <w:rsid w:val="001E5A68"/>
    <w:rsid w:val="001E5D74"/>
    <w:rsid w:val="001E754D"/>
    <w:rsid w:val="001F1A57"/>
    <w:rsid w:val="001F5832"/>
    <w:rsid w:val="002075C2"/>
    <w:rsid w:val="00216F28"/>
    <w:rsid w:val="00225480"/>
    <w:rsid w:val="00225652"/>
    <w:rsid w:val="00226BB5"/>
    <w:rsid w:val="00226CB9"/>
    <w:rsid w:val="00227E40"/>
    <w:rsid w:val="002314CD"/>
    <w:rsid w:val="0023470D"/>
    <w:rsid w:val="002372D6"/>
    <w:rsid w:val="00242802"/>
    <w:rsid w:val="00243D3E"/>
    <w:rsid w:val="00244015"/>
    <w:rsid w:val="0024741A"/>
    <w:rsid w:val="002504B6"/>
    <w:rsid w:val="002521C3"/>
    <w:rsid w:val="00263295"/>
    <w:rsid w:val="00265576"/>
    <w:rsid w:val="00271623"/>
    <w:rsid w:val="002760CE"/>
    <w:rsid w:val="00276B68"/>
    <w:rsid w:val="00276BF9"/>
    <w:rsid w:val="002771A0"/>
    <w:rsid w:val="00277E9A"/>
    <w:rsid w:val="00280DBC"/>
    <w:rsid w:val="002814A8"/>
    <w:rsid w:val="002829BF"/>
    <w:rsid w:val="0028358E"/>
    <w:rsid w:val="00292E3F"/>
    <w:rsid w:val="002949B7"/>
    <w:rsid w:val="002A144E"/>
    <w:rsid w:val="002A23DF"/>
    <w:rsid w:val="002A2DCB"/>
    <w:rsid w:val="002B7208"/>
    <w:rsid w:val="002C515E"/>
    <w:rsid w:val="002D139A"/>
    <w:rsid w:val="002D1553"/>
    <w:rsid w:val="002D7179"/>
    <w:rsid w:val="002E2134"/>
    <w:rsid w:val="002E4B0D"/>
    <w:rsid w:val="002F26DC"/>
    <w:rsid w:val="002F3666"/>
    <w:rsid w:val="003045E5"/>
    <w:rsid w:val="003136F7"/>
    <w:rsid w:val="0031700B"/>
    <w:rsid w:val="003208F9"/>
    <w:rsid w:val="00320A0A"/>
    <w:rsid w:val="00321582"/>
    <w:rsid w:val="00324697"/>
    <w:rsid w:val="003249C0"/>
    <w:rsid w:val="0033635C"/>
    <w:rsid w:val="003442E6"/>
    <w:rsid w:val="00354A8E"/>
    <w:rsid w:val="00360F55"/>
    <w:rsid w:val="00361395"/>
    <w:rsid w:val="00364443"/>
    <w:rsid w:val="00367086"/>
    <w:rsid w:val="00370AFF"/>
    <w:rsid w:val="00377C4F"/>
    <w:rsid w:val="00381527"/>
    <w:rsid w:val="00381AEB"/>
    <w:rsid w:val="00393B81"/>
    <w:rsid w:val="003961D7"/>
    <w:rsid w:val="003969BF"/>
    <w:rsid w:val="003A2026"/>
    <w:rsid w:val="003A39B9"/>
    <w:rsid w:val="003B0A1B"/>
    <w:rsid w:val="003B6F6D"/>
    <w:rsid w:val="003B742E"/>
    <w:rsid w:val="003C0688"/>
    <w:rsid w:val="003C40A3"/>
    <w:rsid w:val="003D2759"/>
    <w:rsid w:val="003D2B1E"/>
    <w:rsid w:val="003D4910"/>
    <w:rsid w:val="003E0D75"/>
    <w:rsid w:val="003E51B9"/>
    <w:rsid w:val="003F0834"/>
    <w:rsid w:val="003F5794"/>
    <w:rsid w:val="003F756D"/>
    <w:rsid w:val="003F76C8"/>
    <w:rsid w:val="003F781C"/>
    <w:rsid w:val="004009C8"/>
    <w:rsid w:val="00402701"/>
    <w:rsid w:val="00406323"/>
    <w:rsid w:val="0040653D"/>
    <w:rsid w:val="0041173A"/>
    <w:rsid w:val="004216ED"/>
    <w:rsid w:val="00427FF0"/>
    <w:rsid w:val="0043089D"/>
    <w:rsid w:val="00433C50"/>
    <w:rsid w:val="00434695"/>
    <w:rsid w:val="00444500"/>
    <w:rsid w:val="0045143C"/>
    <w:rsid w:val="0045688D"/>
    <w:rsid w:val="00464FF8"/>
    <w:rsid w:val="00467A5C"/>
    <w:rsid w:val="00472AAA"/>
    <w:rsid w:val="00474395"/>
    <w:rsid w:val="004748F4"/>
    <w:rsid w:val="004753BD"/>
    <w:rsid w:val="004833FC"/>
    <w:rsid w:val="004853B2"/>
    <w:rsid w:val="00485C32"/>
    <w:rsid w:val="00487F4A"/>
    <w:rsid w:val="00490F52"/>
    <w:rsid w:val="004A19D9"/>
    <w:rsid w:val="004A2C43"/>
    <w:rsid w:val="004A300A"/>
    <w:rsid w:val="004A62E9"/>
    <w:rsid w:val="004A77FC"/>
    <w:rsid w:val="004B1BCD"/>
    <w:rsid w:val="004B23FA"/>
    <w:rsid w:val="004B2789"/>
    <w:rsid w:val="004B3529"/>
    <w:rsid w:val="004B5DB8"/>
    <w:rsid w:val="004C1D79"/>
    <w:rsid w:val="004C497F"/>
    <w:rsid w:val="004C6D94"/>
    <w:rsid w:val="004D0090"/>
    <w:rsid w:val="004D15D3"/>
    <w:rsid w:val="004D3E84"/>
    <w:rsid w:val="004D5B20"/>
    <w:rsid w:val="004D5FFC"/>
    <w:rsid w:val="004E0851"/>
    <w:rsid w:val="004E08EA"/>
    <w:rsid w:val="004E16E6"/>
    <w:rsid w:val="004E1FA5"/>
    <w:rsid w:val="004E3D61"/>
    <w:rsid w:val="004E7974"/>
    <w:rsid w:val="004F019E"/>
    <w:rsid w:val="004F2DFA"/>
    <w:rsid w:val="004F3BED"/>
    <w:rsid w:val="00503BA3"/>
    <w:rsid w:val="005055D2"/>
    <w:rsid w:val="00511138"/>
    <w:rsid w:val="00511DA2"/>
    <w:rsid w:val="00512D02"/>
    <w:rsid w:val="00513765"/>
    <w:rsid w:val="00513BE8"/>
    <w:rsid w:val="00513D39"/>
    <w:rsid w:val="005163D8"/>
    <w:rsid w:val="00521151"/>
    <w:rsid w:val="0052177A"/>
    <w:rsid w:val="0052200E"/>
    <w:rsid w:val="005244C9"/>
    <w:rsid w:val="00531A43"/>
    <w:rsid w:val="00536081"/>
    <w:rsid w:val="00536FA1"/>
    <w:rsid w:val="00541AA1"/>
    <w:rsid w:val="00542D57"/>
    <w:rsid w:val="005517CB"/>
    <w:rsid w:val="00551806"/>
    <w:rsid w:val="00553603"/>
    <w:rsid w:val="00555777"/>
    <w:rsid w:val="005574A5"/>
    <w:rsid w:val="00564583"/>
    <w:rsid w:val="00566FB2"/>
    <w:rsid w:val="0057350D"/>
    <w:rsid w:val="0057354F"/>
    <w:rsid w:val="00577C00"/>
    <w:rsid w:val="00580D86"/>
    <w:rsid w:val="00584D9D"/>
    <w:rsid w:val="0058735C"/>
    <w:rsid w:val="00591510"/>
    <w:rsid w:val="00594260"/>
    <w:rsid w:val="005A1966"/>
    <w:rsid w:val="005B348F"/>
    <w:rsid w:val="005B61E2"/>
    <w:rsid w:val="005C0D97"/>
    <w:rsid w:val="005C1C3F"/>
    <w:rsid w:val="005C46FC"/>
    <w:rsid w:val="005C7A77"/>
    <w:rsid w:val="005D252F"/>
    <w:rsid w:val="005D7D4C"/>
    <w:rsid w:val="005E1176"/>
    <w:rsid w:val="005E3B31"/>
    <w:rsid w:val="005E3B52"/>
    <w:rsid w:val="005E6BB2"/>
    <w:rsid w:val="005E7242"/>
    <w:rsid w:val="005F2FC5"/>
    <w:rsid w:val="005F3E4A"/>
    <w:rsid w:val="005F68B2"/>
    <w:rsid w:val="00601E6C"/>
    <w:rsid w:val="00603158"/>
    <w:rsid w:val="006071E9"/>
    <w:rsid w:val="00610C0D"/>
    <w:rsid w:val="00611557"/>
    <w:rsid w:val="00613902"/>
    <w:rsid w:val="00622902"/>
    <w:rsid w:val="00625F13"/>
    <w:rsid w:val="00626CC3"/>
    <w:rsid w:val="00630A79"/>
    <w:rsid w:val="006352A2"/>
    <w:rsid w:val="0063753A"/>
    <w:rsid w:val="006408BB"/>
    <w:rsid w:val="00643719"/>
    <w:rsid w:val="006479DC"/>
    <w:rsid w:val="006503E6"/>
    <w:rsid w:val="00652F6C"/>
    <w:rsid w:val="00655064"/>
    <w:rsid w:val="00673400"/>
    <w:rsid w:val="00677E6E"/>
    <w:rsid w:val="00691071"/>
    <w:rsid w:val="00694925"/>
    <w:rsid w:val="00695857"/>
    <w:rsid w:val="006A3678"/>
    <w:rsid w:val="006A3CE5"/>
    <w:rsid w:val="006C6CA3"/>
    <w:rsid w:val="006C7CD7"/>
    <w:rsid w:val="006D54BD"/>
    <w:rsid w:val="006D60C7"/>
    <w:rsid w:val="006D7E68"/>
    <w:rsid w:val="007016D1"/>
    <w:rsid w:val="00701C76"/>
    <w:rsid w:val="007073A4"/>
    <w:rsid w:val="00711E71"/>
    <w:rsid w:val="00714202"/>
    <w:rsid w:val="007235CA"/>
    <w:rsid w:val="00726C9B"/>
    <w:rsid w:val="00732920"/>
    <w:rsid w:val="00740A4B"/>
    <w:rsid w:val="00743378"/>
    <w:rsid w:val="007606CC"/>
    <w:rsid w:val="00760703"/>
    <w:rsid w:val="00766964"/>
    <w:rsid w:val="0078762B"/>
    <w:rsid w:val="00795E70"/>
    <w:rsid w:val="00796367"/>
    <w:rsid w:val="007A0DF1"/>
    <w:rsid w:val="007A42D4"/>
    <w:rsid w:val="007A4353"/>
    <w:rsid w:val="007A56E1"/>
    <w:rsid w:val="007A6A3C"/>
    <w:rsid w:val="007A7B16"/>
    <w:rsid w:val="007B5130"/>
    <w:rsid w:val="007C1EF0"/>
    <w:rsid w:val="007C2A4C"/>
    <w:rsid w:val="007C35D3"/>
    <w:rsid w:val="007C3B33"/>
    <w:rsid w:val="007C6B15"/>
    <w:rsid w:val="007D04F8"/>
    <w:rsid w:val="007D2C6D"/>
    <w:rsid w:val="007D509C"/>
    <w:rsid w:val="007F7AAE"/>
    <w:rsid w:val="0080007B"/>
    <w:rsid w:val="00803612"/>
    <w:rsid w:val="00804B15"/>
    <w:rsid w:val="0081466E"/>
    <w:rsid w:val="00815CA6"/>
    <w:rsid w:val="008173C7"/>
    <w:rsid w:val="00821420"/>
    <w:rsid w:val="0082235D"/>
    <w:rsid w:val="00822D0A"/>
    <w:rsid w:val="008247AE"/>
    <w:rsid w:val="00831099"/>
    <w:rsid w:val="00834D34"/>
    <w:rsid w:val="008351E5"/>
    <w:rsid w:val="008359BC"/>
    <w:rsid w:val="008412BD"/>
    <w:rsid w:val="0085193F"/>
    <w:rsid w:val="00853279"/>
    <w:rsid w:val="00855469"/>
    <w:rsid w:val="00864532"/>
    <w:rsid w:val="0086531C"/>
    <w:rsid w:val="008660FE"/>
    <w:rsid w:val="00872993"/>
    <w:rsid w:val="00873380"/>
    <w:rsid w:val="00873F08"/>
    <w:rsid w:val="00874307"/>
    <w:rsid w:val="00877CFE"/>
    <w:rsid w:val="00882216"/>
    <w:rsid w:val="00882A4E"/>
    <w:rsid w:val="00883069"/>
    <w:rsid w:val="00883115"/>
    <w:rsid w:val="00887050"/>
    <w:rsid w:val="00890D21"/>
    <w:rsid w:val="00892DC4"/>
    <w:rsid w:val="00893A10"/>
    <w:rsid w:val="008A0DE9"/>
    <w:rsid w:val="008A5E6F"/>
    <w:rsid w:val="008B0CE8"/>
    <w:rsid w:val="008B42D8"/>
    <w:rsid w:val="008B6996"/>
    <w:rsid w:val="008B77DB"/>
    <w:rsid w:val="008C21C8"/>
    <w:rsid w:val="008C285F"/>
    <w:rsid w:val="008C44E8"/>
    <w:rsid w:val="008D0D72"/>
    <w:rsid w:val="008D28A5"/>
    <w:rsid w:val="008D38A9"/>
    <w:rsid w:val="008D4D46"/>
    <w:rsid w:val="008D5778"/>
    <w:rsid w:val="008E01DA"/>
    <w:rsid w:val="008E41C4"/>
    <w:rsid w:val="008E4A84"/>
    <w:rsid w:val="008E6DE0"/>
    <w:rsid w:val="008E73F7"/>
    <w:rsid w:val="008F19CE"/>
    <w:rsid w:val="008F3D4A"/>
    <w:rsid w:val="008F4BE9"/>
    <w:rsid w:val="008F798B"/>
    <w:rsid w:val="00917965"/>
    <w:rsid w:val="00917CF7"/>
    <w:rsid w:val="00926363"/>
    <w:rsid w:val="009302C6"/>
    <w:rsid w:val="009314A9"/>
    <w:rsid w:val="009331AA"/>
    <w:rsid w:val="0093413F"/>
    <w:rsid w:val="00944349"/>
    <w:rsid w:val="00947516"/>
    <w:rsid w:val="009477C3"/>
    <w:rsid w:val="009537D6"/>
    <w:rsid w:val="009561F4"/>
    <w:rsid w:val="00962460"/>
    <w:rsid w:val="0096691E"/>
    <w:rsid w:val="00975D4C"/>
    <w:rsid w:val="00976B29"/>
    <w:rsid w:val="00977782"/>
    <w:rsid w:val="00982A14"/>
    <w:rsid w:val="009847B9"/>
    <w:rsid w:val="009875A5"/>
    <w:rsid w:val="00990EEE"/>
    <w:rsid w:val="009B08AF"/>
    <w:rsid w:val="009B20D7"/>
    <w:rsid w:val="009B3C63"/>
    <w:rsid w:val="009B70C9"/>
    <w:rsid w:val="009C47FB"/>
    <w:rsid w:val="009D3504"/>
    <w:rsid w:val="009E4B89"/>
    <w:rsid w:val="009E71B8"/>
    <w:rsid w:val="009F1B39"/>
    <w:rsid w:val="009F53EE"/>
    <w:rsid w:val="00A013A3"/>
    <w:rsid w:val="00A013EA"/>
    <w:rsid w:val="00A052AD"/>
    <w:rsid w:val="00A11A94"/>
    <w:rsid w:val="00A157CA"/>
    <w:rsid w:val="00A17486"/>
    <w:rsid w:val="00A2753A"/>
    <w:rsid w:val="00A3750B"/>
    <w:rsid w:val="00A407F1"/>
    <w:rsid w:val="00A461A2"/>
    <w:rsid w:val="00A4765A"/>
    <w:rsid w:val="00A50062"/>
    <w:rsid w:val="00A509F6"/>
    <w:rsid w:val="00A55AD8"/>
    <w:rsid w:val="00A656C0"/>
    <w:rsid w:val="00A66B53"/>
    <w:rsid w:val="00A66CD9"/>
    <w:rsid w:val="00A86E1E"/>
    <w:rsid w:val="00A969B1"/>
    <w:rsid w:val="00AA3392"/>
    <w:rsid w:val="00AA4351"/>
    <w:rsid w:val="00AA4948"/>
    <w:rsid w:val="00AA5332"/>
    <w:rsid w:val="00AB0AF4"/>
    <w:rsid w:val="00AB28E7"/>
    <w:rsid w:val="00AC12C1"/>
    <w:rsid w:val="00AC22EB"/>
    <w:rsid w:val="00AC3026"/>
    <w:rsid w:val="00AC5ADB"/>
    <w:rsid w:val="00AD5C43"/>
    <w:rsid w:val="00AD6796"/>
    <w:rsid w:val="00AE5955"/>
    <w:rsid w:val="00AF0E9F"/>
    <w:rsid w:val="00B0672B"/>
    <w:rsid w:val="00B121EF"/>
    <w:rsid w:val="00B12C85"/>
    <w:rsid w:val="00B13A0F"/>
    <w:rsid w:val="00B20F34"/>
    <w:rsid w:val="00B2599F"/>
    <w:rsid w:val="00B26E25"/>
    <w:rsid w:val="00B27760"/>
    <w:rsid w:val="00B36F4D"/>
    <w:rsid w:val="00B40736"/>
    <w:rsid w:val="00B41E3C"/>
    <w:rsid w:val="00B50013"/>
    <w:rsid w:val="00B51461"/>
    <w:rsid w:val="00B56DF6"/>
    <w:rsid w:val="00B576DD"/>
    <w:rsid w:val="00B60E0D"/>
    <w:rsid w:val="00B61DA3"/>
    <w:rsid w:val="00B70690"/>
    <w:rsid w:val="00B73449"/>
    <w:rsid w:val="00B766A1"/>
    <w:rsid w:val="00B929D3"/>
    <w:rsid w:val="00BA13A9"/>
    <w:rsid w:val="00BA4675"/>
    <w:rsid w:val="00BA7A04"/>
    <w:rsid w:val="00BB4155"/>
    <w:rsid w:val="00BB4319"/>
    <w:rsid w:val="00BB4D29"/>
    <w:rsid w:val="00BB4ED6"/>
    <w:rsid w:val="00BB64CB"/>
    <w:rsid w:val="00BC4C13"/>
    <w:rsid w:val="00BE7BAB"/>
    <w:rsid w:val="00BF265D"/>
    <w:rsid w:val="00BF3F1B"/>
    <w:rsid w:val="00BF54C3"/>
    <w:rsid w:val="00C0242D"/>
    <w:rsid w:val="00C030D2"/>
    <w:rsid w:val="00C0633F"/>
    <w:rsid w:val="00C15953"/>
    <w:rsid w:val="00C22087"/>
    <w:rsid w:val="00C23EFA"/>
    <w:rsid w:val="00C36C35"/>
    <w:rsid w:val="00C37350"/>
    <w:rsid w:val="00C41219"/>
    <w:rsid w:val="00C4381C"/>
    <w:rsid w:val="00C4691A"/>
    <w:rsid w:val="00C6446F"/>
    <w:rsid w:val="00C66530"/>
    <w:rsid w:val="00C6757C"/>
    <w:rsid w:val="00C723AA"/>
    <w:rsid w:val="00C76010"/>
    <w:rsid w:val="00C77021"/>
    <w:rsid w:val="00C82F84"/>
    <w:rsid w:val="00C83E75"/>
    <w:rsid w:val="00C84026"/>
    <w:rsid w:val="00C8584F"/>
    <w:rsid w:val="00CA1031"/>
    <w:rsid w:val="00CA6E50"/>
    <w:rsid w:val="00CB02DC"/>
    <w:rsid w:val="00CC0DFD"/>
    <w:rsid w:val="00CC49D4"/>
    <w:rsid w:val="00CD2E58"/>
    <w:rsid w:val="00CD3A7A"/>
    <w:rsid w:val="00CD3B12"/>
    <w:rsid w:val="00CD4D44"/>
    <w:rsid w:val="00CD4EAC"/>
    <w:rsid w:val="00CD5FA4"/>
    <w:rsid w:val="00CE440F"/>
    <w:rsid w:val="00CF5858"/>
    <w:rsid w:val="00D03BA2"/>
    <w:rsid w:val="00D05E0E"/>
    <w:rsid w:val="00D1341F"/>
    <w:rsid w:val="00D13989"/>
    <w:rsid w:val="00D13E93"/>
    <w:rsid w:val="00D1742D"/>
    <w:rsid w:val="00D26CF4"/>
    <w:rsid w:val="00D51282"/>
    <w:rsid w:val="00D52001"/>
    <w:rsid w:val="00D52802"/>
    <w:rsid w:val="00D65DAC"/>
    <w:rsid w:val="00D712BE"/>
    <w:rsid w:val="00D731D4"/>
    <w:rsid w:val="00D746C1"/>
    <w:rsid w:val="00D80228"/>
    <w:rsid w:val="00D80EAF"/>
    <w:rsid w:val="00D82F90"/>
    <w:rsid w:val="00D835BB"/>
    <w:rsid w:val="00D854C2"/>
    <w:rsid w:val="00D87554"/>
    <w:rsid w:val="00DB0415"/>
    <w:rsid w:val="00DB1459"/>
    <w:rsid w:val="00DB62EA"/>
    <w:rsid w:val="00DC5F6A"/>
    <w:rsid w:val="00DD22A9"/>
    <w:rsid w:val="00DD29F1"/>
    <w:rsid w:val="00DE4B21"/>
    <w:rsid w:val="00DE4BEB"/>
    <w:rsid w:val="00DE7B38"/>
    <w:rsid w:val="00DF28A4"/>
    <w:rsid w:val="00DF46D1"/>
    <w:rsid w:val="00DF6358"/>
    <w:rsid w:val="00E02534"/>
    <w:rsid w:val="00E13B8D"/>
    <w:rsid w:val="00E15AA3"/>
    <w:rsid w:val="00E16390"/>
    <w:rsid w:val="00E21021"/>
    <w:rsid w:val="00E22B34"/>
    <w:rsid w:val="00E256B6"/>
    <w:rsid w:val="00E27E5D"/>
    <w:rsid w:val="00E301AA"/>
    <w:rsid w:val="00E32326"/>
    <w:rsid w:val="00E35B65"/>
    <w:rsid w:val="00E35C75"/>
    <w:rsid w:val="00E37408"/>
    <w:rsid w:val="00E375C8"/>
    <w:rsid w:val="00E37AD0"/>
    <w:rsid w:val="00E37BD3"/>
    <w:rsid w:val="00E42286"/>
    <w:rsid w:val="00E4228B"/>
    <w:rsid w:val="00E443C3"/>
    <w:rsid w:val="00E51AF8"/>
    <w:rsid w:val="00E60426"/>
    <w:rsid w:val="00E64B82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28F2"/>
    <w:rsid w:val="00E96174"/>
    <w:rsid w:val="00E96AD0"/>
    <w:rsid w:val="00E96D01"/>
    <w:rsid w:val="00E96DD0"/>
    <w:rsid w:val="00EA5E38"/>
    <w:rsid w:val="00EB2C56"/>
    <w:rsid w:val="00EB3C2C"/>
    <w:rsid w:val="00EB5121"/>
    <w:rsid w:val="00EB67CB"/>
    <w:rsid w:val="00ED0335"/>
    <w:rsid w:val="00ED3F49"/>
    <w:rsid w:val="00EE41EB"/>
    <w:rsid w:val="00EF14DB"/>
    <w:rsid w:val="00EF4441"/>
    <w:rsid w:val="00EF4BBB"/>
    <w:rsid w:val="00EF62AD"/>
    <w:rsid w:val="00F120A1"/>
    <w:rsid w:val="00F157DA"/>
    <w:rsid w:val="00F15C18"/>
    <w:rsid w:val="00F238CD"/>
    <w:rsid w:val="00F30B00"/>
    <w:rsid w:val="00F376AC"/>
    <w:rsid w:val="00F42C7D"/>
    <w:rsid w:val="00F43A23"/>
    <w:rsid w:val="00F47C0E"/>
    <w:rsid w:val="00F50DFE"/>
    <w:rsid w:val="00F5401F"/>
    <w:rsid w:val="00F60021"/>
    <w:rsid w:val="00F611F6"/>
    <w:rsid w:val="00F6154B"/>
    <w:rsid w:val="00F65F3F"/>
    <w:rsid w:val="00F671EF"/>
    <w:rsid w:val="00F710BA"/>
    <w:rsid w:val="00F7750C"/>
    <w:rsid w:val="00F81F22"/>
    <w:rsid w:val="00F92B8C"/>
    <w:rsid w:val="00F94C93"/>
    <w:rsid w:val="00F96DC0"/>
    <w:rsid w:val="00FA2F40"/>
    <w:rsid w:val="00FB3650"/>
    <w:rsid w:val="00FC2B69"/>
    <w:rsid w:val="00FD2DE7"/>
    <w:rsid w:val="00FD7A48"/>
    <w:rsid w:val="00FE5F8D"/>
    <w:rsid w:val="00FF1BFA"/>
    <w:rsid w:val="00FF1DE2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857A-5770-4D66-B378-3A0E6E87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A013A3"/>
    <w:rPr>
      <w:rFonts w:ascii="Tahoma" w:hAnsi="Tahoma"/>
      <w:sz w:val="16"/>
      <w:szCs w:val="16"/>
      <w:lang w:val="x-none" w:eastAsia="x-none"/>
    </w:rPr>
  </w:style>
  <w:style w:type="paragraph" w:styleId="a8">
    <w:name w:val="No Spacing"/>
    <w:basedOn w:val="a"/>
    <w:link w:val="a9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9">
    <w:name w:val="Без интервала Знак"/>
    <w:link w:val="a8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 Знак Знак Знак Знак"/>
    <w:basedOn w:val="a"/>
    <w:link w:val="a0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 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footnote text"/>
    <w:basedOn w:val="a"/>
    <w:link w:val="ae"/>
    <w:semiHidden/>
    <w:rsid w:val="008D5778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8D5778"/>
    <w:rPr>
      <w:rFonts w:ascii="Calibri" w:hAnsi="Calibri" w:cs="Calibri"/>
      <w:lang w:val="ru-RU" w:eastAsia="ru-RU" w:bidi="ar-SA"/>
    </w:rPr>
  </w:style>
  <w:style w:type="paragraph" w:styleId="af">
    <w:name w:val="annotation text"/>
    <w:basedOn w:val="a"/>
    <w:link w:val="af0"/>
    <w:rsid w:val="00AC22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C22EB"/>
  </w:style>
  <w:style w:type="paragraph" w:styleId="af1">
    <w:name w:val="annotation subject"/>
    <w:basedOn w:val="af"/>
    <w:next w:val="af"/>
    <w:link w:val="af2"/>
    <w:uiPriority w:val="99"/>
    <w:unhideWhenUsed/>
    <w:rsid w:val="00AC22EB"/>
    <w:rPr>
      <w:b/>
      <w:bCs/>
      <w:kern w:val="16"/>
      <w:position w:val="-2"/>
      <w:lang w:val="x-none" w:eastAsia="x-none"/>
    </w:rPr>
  </w:style>
  <w:style w:type="character" w:customStyle="1" w:styleId="af2">
    <w:name w:val="Тема примечания Знак"/>
    <w:link w:val="af1"/>
    <w:uiPriority w:val="99"/>
    <w:rsid w:val="00AC22EB"/>
    <w:rPr>
      <w:b/>
      <w:bCs/>
      <w:kern w:val="16"/>
      <w:position w:val="-2"/>
    </w:rPr>
  </w:style>
  <w:style w:type="character" w:styleId="af3">
    <w:name w:val="Hyperlink"/>
    <w:uiPriority w:val="99"/>
    <w:unhideWhenUsed/>
    <w:rsid w:val="00147AFA"/>
    <w:rPr>
      <w:color w:val="0000FF"/>
      <w:u w:val="single"/>
    </w:rPr>
  </w:style>
  <w:style w:type="character" w:customStyle="1" w:styleId="a7">
    <w:name w:val="Текст выноски Знак"/>
    <w:link w:val="a6"/>
    <w:locked/>
    <w:rsid w:val="00B2776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21420"/>
    <w:pPr>
      <w:spacing w:before="100" w:beforeAutospacing="1" w:after="100" w:afterAutospacing="1"/>
    </w:pPr>
  </w:style>
  <w:style w:type="paragraph" w:customStyle="1" w:styleId="Default">
    <w:name w:val="Default"/>
    <w:rsid w:val="006D7E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header"/>
    <w:basedOn w:val="a"/>
    <w:link w:val="af5"/>
    <w:uiPriority w:val="99"/>
    <w:rsid w:val="00513B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uiPriority w:val="99"/>
    <w:rsid w:val="00513BE8"/>
    <w:rPr>
      <w:sz w:val="24"/>
      <w:szCs w:val="24"/>
    </w:rPr>
  </w:style>
  <w:style w:type="paragraph" w:styleId="af6">
    <w:name w:val="footer"/>
    <w:basedOn w:val="a"/>
    <w:link w:val="af7"/>
    <w:rsid w:val="00513B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rsid w:val="00513B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5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17510</CharactersWithSpaces>
  <SharedDoc>false</SharedDoc>
  <HLinks>
    <vt:vector size="30" baseType="variant"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6488180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Delo</cp:lastModifiedBy>
  <cp:revision>2</cp:revision>
  <cp:lastPrinted>2024-03-13T12:30:00Z</cp:lastPrinted>
  <dcterms:created xsi:type="dcterms:W3CDTF">2024-03-14T10:24:00Z</dcterms:created>
  <dcterms:modified xsi:type="dcterms:W3CDTF">2024-03-14T10:24:00Z</dcterms:modified>
</cp:coreProperties>
</file>